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B2" w:rsidRDefault="004643B2">
      <w:pPr>
        <w:autoSpaceDE w:val="0"/>
        <w:autoSpaceDN w:val="0"/>
        <w:adjustRightInd w:val="0"/>
        <w:spacing w:after="0" w:line="240" w:lineRule="auto"/>
        <w:jc w:val="both"/>
        <w:rPr>
          <w:rFonts w:ascii="Calibri" w:hAnsi="Calibri" w:cs="Calibri"/>
        </w:rPr>
      </w:pPr>
    </w:p>
    <w:p w:rsidR="004643B2" w:rsidRDefault="004643B2">
      <w:pPr>
        <w:pStyle w:val="ConsPlusTitle"/>
        <w:widowControl/>
        <w:jc w:val="center"/>
        <w:outlineLvl w:val="0"/>
      </w:pPr>
      <w:r>
        <w:t>ПЕРМСКАЯ ГОРОДСКАЯ ДУМА</w:t>
      </w:r>
    </w:p>
    <w:p w:rsidR="004643B2" w:rsidRDefault="004643B2">
      <w:pPr>
        <w:pStyle w:val="ConsPlusTitle"/>
        <w:widowControl/>
        <w:jc w:val="center"/>
      </w:pPr>
    </w:p>
    <w:p w:rsidR="004643B2" w:rsidRDefault="004643B2">
      <w:pPr>
        <w:pStyle w:val="ConsPlusTitle"/>
        <w:widowControl/>
        <w:jc w:val="center"/>
      </w:pPr>
      <w:r>
        <w:t>РЕШЕНИЕ</w:t>
      </w:r>
    </w:p>
    <w:p w:rsidR="004643B2" w:rsidRDefault="004643B2">
      <w:pPr>
        <w:pStyle w:val="ConsPlusTitle"/>
        <w:widowControl/>
        <w:jc w:val="center"/>
      </w:pPr>
      <w:r>
        <w:t>от 29 января 2008 г. N 4</w:t>
      </w:r>
    </w:p>
    <w:p w:rsidR="004643B2" w:rsidRDefault="004643B2">
      <w:pPr>
        <w:pStyle w:val="ConsPlusTitle"/>
        <w:widowControl/>
        <w:jc w:val="center"/>
      </w:pPr>
    </w:p>
    <w:p w:rsidR="004643B2" w:rsidRDefault="004643B2">
      <w:pPr>
        <w:pStyle w:val="ConsPlusTitle"/>
        <w:widowControl/>
        <w:jc w:val="center"/>
      </w:pPr>
      <w:r>
        <w:t>ОБ УТВЕРЖДЕНИИ ПРАВИЛ БЛАГОУСТРОЙСТВА И СОДЕРЖАНИЯ</w:t>
      </w:r>
    </w:p>
    <w:p w:rsidR="004643B2" w:rsidRDefault="004643B2">
      <w:pPr>
        <w:pStyle w:val="ConsPlusTitle"/>
        <w:widowControl/>
        <w:jc w:val="center"/>
      </w:pPr>
      <w:r>
        <w:t>ТЕРРИТОРИИ В ГОРОДЕ ПЕРМИ</w:t>
      </w:r>
    </w:p>
    <w:p w:rsidR="004643B2" w:rsidRDefault="004643B2">
      <w:pPr>
        <w:autoSpaceDE w:val="0"/>
        <w:autoSpaceDN w:val="0"/>
        <w:adjustRightInd w:val="0"/>
        <w:spacing w:after="0" w:line="240" w:lineRule="auto"/>
        <w:jc w:val="center"/>
        <w:rPr>
          <w:rFonts w:ascii="Calibri" w:hAnsi="Calibri" w:cs="Calibri"/>
        </w:rPr>
      </w:pP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 xml:space="preserve">(в ред. решений Пермской городской Думы от 24.06.2008 </w:t>
      </w:r>
      <w:hyperlink r:id="rId4" w:history="1">
        <w:r>
          <w:rPr>
            <w:rFonts w:ascii="Calibri" w:hAnsi="Calibri" w:cs="Calibri"/>
            <w:color w:val="0000FF"/>
          </w:rPr>
          <w:t>N 203</w:t>
        </w:r>
      </w:hyperlink>
      <w:r>
        <w:rPr>
          <w:rFonts w:ascii="Calibri" w:hAnsi="Calibri" w:cs="Calibri"/>
        </w:rPr>
        <w:t>,</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 xml:space="preserve">от 26.08.2008 </w:t>
      </w:r>
      <w:hyperlink r:id="rId5" w:history="1">
        <w:r>
          <w:rPr>
            <w:rFonts w:ascii="Calibri" w:hAnsi="Calibri" w:cs="Calibri"/>
            <w:color w:val="0000FF"/>
          </w:rPr>
          <w:t>N 252</w:t>
        </w:r>
      </w:hyperlink>
      <w:r>
        <w:rPr>
          <w:rFonts w:ascii="Calibri" w:hAnsi="Calibri" w:cs="Calibri"/>
        </w:rPr>
        <w:t xml:space="preserve">, от 27.01.2009 </w:t>
      </w:r>
      <w:hyperlink r:id="rId6" w:history="1">
        <w:r>
          <w:rPr>
            <w:rFonts w:ascii="Calibri" w:hAnsi="Calibri" w:cs="Calibri"/>
            <w:color w:val="0000FF"/>
          </w:rPr>
          <w:t>N 17</w:t>
        </w:r>
      </w:hyperlink>
      <w:r>
        <w:rPr>
          <w:rFonts w:ascii="Calibri" w:hAnsi="Calibri" w:cs="Calibri"/>
        </w:rPr>
        <w:t xml:space="preserve">, от 28.04.2009 </w:t>
      </w:r>
      <w:hyperlink r:id="rId7" w:history="1">
        <w:r>
          <w:rPr>
            <w:rFonts w:ascii="Calibri" w:hAnsi="Calibri" w:cs="Calibri"/>
            <w:color w:val="0000FF"/>
          </w:rPr>
          <w:t>N 69</w:t>
        </w:r>
      </w:hyperlink>
      <w:r>
        <w:rPr>
          <w:rFonts w:ascii="Calibri" w:hAnsi="Calibri" w:cs="Calibri"/>
        </w:rPr>
        <w:t>,</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 xml:space="preserve">от 23.06.2009 </w:t>
      </w:r>
      <w:hyperlink r:id="rId8" w:history="1">
        <w:r>
          <w:rPr>
            <w:rFonts w:ascii="Calibri" w:hAnsi="Calibri" w:cs="Calibri"/>
            <w:color w:val="0000FF"/>
          </w:rPr>
          <w:t>N 148</w:t>
        </w:r>
      </w:hyperlink>
      <w:r>
        <w:rPr>
          <w:rFonts w:ascii="Calibri" w:hAnsi="Calibri" w:cs="Calibri"/>
        </w:rPr>
        <w:t xml:space="preserve">, от 27.10.2009 </w:t>
      </w:r>
      <w:hyperlink r:id="rId9" w:history="1">
        <w:r>
          <w:rPr>
            <w:rFonts w:ascii="Calibri" w:hAnsi="Calibri" w:cs="Calibri"/>
            <w:color w:val="0000FF"/>
          </w:rPr>
          <w:t>N 251</w:t>
        </w:r>
      </w:hyperlink>
      <w:r>
        <w:rPr>
          <w:rFonts w:ascii="Calibri" w:hAnsi="Calibri" w:cs="Calibri"/>
        </w:rPr>
        <w:t>,</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 xml:space="preserve">от 24.11.2009 </w:t>
      </w:r>
      <w:hyperlink r:id="rId10" w:history="1">
        <w:r>
          <w:rPr>
            <w:rFonts w:ascii="Calibri" w:hAnsi="Calibri" w:cs="Calibri"/>
            <w:color w:val="0000FF"/>
          </w:rPr>
          <w:t>N 278</w:t>
        </w:r>
      </w:hyperlink>
      <w:r>
        <w:rPr>
          <w:rFonts w:ascii="Calibri" w:hAnsi="Calibri" w:cs="Calibri"/>
        </w:rPr>
        <w:t xml:space="preserve">, от 22.12.2009 </w:t>
      </w:r>
      <w:hyperlink r:id="rId11" w:history="1">
        <w:r>
          <w:rPr>
            <w:rFonts w:ascii="Calibri" w:hAnsi="Calibri" w:cs="Calibri"/>
            <w:color w:val="0000FF"/>
          </w:rPr>
          <w:t>N 322</w:t>
        </w:r>
      </w:hyperlink>
      <w:r>
        <w:rPr>
          <w:rFonts w:ascii="Calibri" w:hAnsi="Calibri" w:cs="Calibri"/>
        </w:rPr>
        <w:t xml:space="preserve">, от 26.01.2010 </w:t>
      </w:r>
      <w:hyperlink r:id="rId12" w:history="1">
        <w:r>
          <w:rPr>
            <w:rFonts w:ascii="Calibri" w:hAnsi="Calibri" w:cs="Calibri"/>
            <w:color w:val="0000FF"/>
          </w:rPr>
          <w:t>N 6</w:t>
        </w:r>
      </w:hyperlink>
      <w:r>
        <w:rPr>
          <w:rFonts w:ascii="Calibri" w:hAnsi="Calibri" w:cs="Calibri"/>
        </w:rPr>
        <w:t>,</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 xml:space="preserve">от 27.04.2010 </w:t>
      </w:r>
      <w:hyperlink r:id="rId13" w:history="1">
        <w:r>
          <w:rPr>
            <w:rFonts w:ascii="Calibri" w:hAnsi="Calibri" w:cs="Calibri"/>
            <w:color w:val="0000FF"/>
          </w:rPr>
          <w:t>N 58</w:t>
        </w:r>
      </w:hyperlink>
      <w:r>
        <w:rPr>
          <w:rFonts w:ascii="Calibri" w:hAnsi="Calibri" w:cs="Calibri"/>
        </w:rPr>
        <w:t xml:space="preserve">, от 29.06.2010 </w:t>
      </w:r>
      <w:hyperlink r:id="rId14" w:history="1">
        <w:r>
          <w:rPr>
            <w:rFonts w:ascii="Calibri" w:hAnsi="Calibri" w:cs="Calibri"/>
            <w:color w:val="0000FF"/>
          </w:rPr>
          <w:t>N 92</w:t>
        </w:r>
      </w:hyperlink>
      <w:r>
        <w:rPr>
          <w:rFonts w:ascii="Calibri" w:hAnsi="Calibri" w:cs="Calibri"/>
        </w:rPr>
        <w:t xml:space="preserve">, от 29.06.2010 </w:t>
      </w:r>
      <w:hyperlink r:id="rId15" w:history="1">
        <w:r>
          <w:rPr>
            <w:rFonts w:ascii="Calibri" w:hAnsi="Calibri" w:cs="Calibri"/>
            <w:color w:val="0000FF"/>
          </w:rPr>
          <w:t>N 93</w:t>
        </w:r>
      </w:hyperlink>
      <w:r>
        <w:rPr>
          <w:rFonts w:ascii="Calibri" w:hAnsi="Calibri" w:cs="Calibri"/>
        </w:rPr>
        <w:t>,</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 xml:space="preserve">от 01.02.2011 </w:t>
      </w:r>
      <w:hyperlink r:id="rId16" w:history="1">
        <w:r>
          <w:rPr>
            <w:rFonts w:ascii="Calibri" w:hAnsi="Calibri" w:cs="Calibri"/>
            <w:color w:val="0000FF"/>
          </w:rPr>
          <w:t>N 11</w:t>
        </w:r>
      </w:hyperlink>
      <w:r>
        <w:rPr>
          <w:rFonts w:ascii="Calibri" w:hAnsi="Calibri" w:cs="Calibri"/>
        </w:rPr>
        <w:t xml:space="preserve">, от 01.03.2011 </w:t>
      </w:r>
      <w:hyperlink r:id="rId17" w:history="1">
        <w:r>
          <w:rPr>
            <w:rFonts w:ascii="Calibri" w:hAnsi="Calibri" w:cs="Calibri"/>
            <w:color w:val="0000FF"/>
          </w:rPr>
          <w:t>N 27</w:t>
        </w:r>
      </w:hyperlink>
      <w:r>
        <w:rPr>
          <w:rFonts w:ascii="Calibri" w:hAnsi="Calibri" w:cs="Calibri"/>
        </w:rPr>
        <w:t xml:space="preserve"> (ред. 25.10.2011),</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 xml:space="preserve">от 31.05.2011 </w:t>
      </w:r>
      <w:hyperlink r:id="rId18" w:history="1">
        <w:r>
          <w:rPr>
            <w:rFonts w:ascii="Calibri" w:hAnsi="Calibri" w:cs="Calibri"/>
            <w:color w:val="0000FF"/>
          </w:rPr>
          <w:t>N 100</w:t>
        </w:r>
      </w:hyperlink>
      <w:r>
        <w:rPr>
          <w:rFonts w:ascii="Calibri" w:hAnsi="Calibri" w:cs="Calibri"/>
        </w:rPr>
        <w:t xml:space="preserve">, от 30.08.2011 </w:t>
      </w:r>
      <w:hyperlink r:id="rId19" w:history="1">
        <w:r>
          <w:rPr>
            <w:rFonts w:ascii="Calibri" w:hAnsi="Calibri" w:cs="Calibri"/>
            <w:color w:val="0000FF"/>
          </w:rPr>
          <w:t>N 169</w:t>
        </w:r>
      </w:hyperlink>
      <w:r>
        <w:rPr>
          <w:rFonts w:ascii="Calibri" w:hAnsi="Calibri" w:cs="Calibri"/>
        </w:rPr>
        <w:t>,</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решениями Пермской городской Думы</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 xml:space="preserve">от 26.06.2001 </w:t>
      </w:r>
      <w:hyperlink r:id="rId20" w:history="1">
        <w:r>
          <w:rPr>
            <w:rFonts w:ascii="Calibri" w:hAnsi="Calibri" w:cs="Calibri"/>
            <w:color w:val="0000FF"/>
          </w:rPr>
          <w:t>N 99</w:t>
        </w:r>
      </w:hyperlink>
      <w:r>
        <w:rPr>
          <w:rFonts w:ascii="Calibri" w:hAnsi="Calibri" w:cs="Calibri"/>
        </w:rPr>
        <w:t xml:space="preserve"> (ред. 22.04.2008),</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 xml:space="preserve">от 26.02.2008 </w:t>
      </w:r>
      <w:hyperlink r:id="rId21" w:history="1">
        <w:r>
          <w:rPr>
            <w:rFonts w:ascii="Calibri" w:hAnsi="Calibri" w:cs="Calibri"/>
            <w:color w:val="0000FF"/>
          </w:rPr>
          <w:t>N 38</w:t>
        </w:r>
      </w:hyperlink>
      <w:r>
        <w:rPr>
          <w:rFonts w:ascii="Calibri" w:hAnsi="Calibri" w:cs="Calibri"/>
        </w:rPr>
        <w:t xml:space="preserve"> (ред. 29.06.2010))</w:t>
      </w:r>
    </w:p>
    <w:p w:rsidR="004643B2" w:rsidRDefault="004643B2">
      <w:pPr>
        <w:autoSpaceDE w:val="0"/>
        <w:autoSpaceDN w:val="0"/>
        <w:adjustRightInd w:val="0"/>
        <w:spacing w:after="0" w:line="240" w:lineRule="auto"/>
        <w:jc w:val="center"/>
        <w:rPr>
          <w:rFonts w:ascii="Calibri" w:hAnsi="Calibri" w:cs="Calibri"/>
        </w:rPr>
      </w:pP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Федерального </w:t>
      </w:r>
      <w:hyperlink r:id="rId22" w:history="1">
        <w:r>
          <w:rPr>
            <w:rFonts w:ascii="Calibri" w:hAnsi="Calibri" w:cs="Calibri"/>
            <w:color w:val="0000FF"/>
          </w:rPr>
          <w:t>закона</w:t>
        </w:r>
      </w:hyperlink>
      <w:r>
        <w:rPr>
          <w:rFonts w:ascii="Calibri" w:hAnsi="Calibri" w:cs="Calibri"/>
        </w:rPr>
        <w:t xml:space="preserve"> от 06.10.2003 N 131-ФЗ "Об общих принципах организации местного самоуправления в Российской Федерации", </w:t>
      </w:r>
      <w:hyperlink r:id="rId23" w:history="1">
        <w:r>
          <w:rPr>
            <w:rFonts w:ascii="Calibri" w:hAnsi="Calibri" w:cs="Calibri"/>
            <w:color w:val="0000FF"/>
          </w:rPr>
          <w:t>статьи 41</w:t>
        </w:r>
      </w:hyperlink>
      <w:r>
        <w:rPr>
          <w:rFonts w:ascii="Calibri" w:hAnsi="Calibri" w:cs="Calibri"/>
        </w:rPr>
        <w:t xml:space="preserve"> Устава города Перми Пермская городская Дума решила:</w:t>
      </w:r>
    </w:p>
    <w:p w:rsidR="004643B2" w:rsidRDefault="004643B2">
      <w:pPr>
        <w:autoSpaceDE w:val="0"/>
        <w:autoSpaceDN w:val="0"/>
        <w:adjustRightInd w:val="0"/>
        <w:spacing w:after="0" w:line="240" w:lineRule="auto"/>
        <w:ind w:firstLine="540"/>
        <w:jc w:val="both"/>
        <w:rPr>
          <w:rFonts w:ascii="Calibri" w:hAnsi="Calibri" w:cs="Calibri"/>
        </w:rPr>
      </w:pP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r:id="rId24" w:history="1">
        <w:r>
          <w:rPr>
            <w:rFonts w:ascii="Calibri" w:hAnsi="Calibri" w:cs="Calibri"/>
            <w:color w:val="0000FF"/>
          </w:rPr>
          <w:t>Правила</w:t>
        </w:r>
      </w:hyperlink>
      <w:r>
        <w:rPr>
          <w:rFonts w:ascii="Calibri" w:hAnsi="Calibri" w:cs="Calibri"/>
        </w:rPr>
        <w:t xml:space="preserve"> благоустройства и содержания территории в городе Перми согласно приложению.</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 Рекомендовать администрации города Перми: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2.1. привести правовые акты администрации города в соответствие с настоящими Правилами;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2.2. издать правовые акты, направленные на создание механизма реализации настоящих Правил.</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25" w:history="1">
        <w:r>
          <w:rPr>
            <w:rFonts w:ascii="Calibri" w:hAnsi="Calibri" w:cs="Calibri"/>
            <w:color w:val="0000FF"/>
          </w:rPr>
          <w:t>Решение</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Считать утратившим силу </w:t>
      </w:r>
      <w:hyperlink r:id="rId26" w:history="1">
        <w:r>
          <w:rPr>
            <w:rFonts w:ascii="Calibri" w:hAnsi="Calibri" w:cs="Calibri"/>
            <w:color w:val="0000FF"/>
          </w:rPr>
          <w:t>решение</w:t>
        </w:r>
      </w:hyperlink>
      <w:r>
        <w:rPr>
          <w:rFonts w:ascii="Calibri" w:hAnsi="Calibri" w:cs="Calibri"/>
        </w:rPr>
        <w:t xml:space="preserve"> Пермской городской Думы от 12.10.1999 N 119 "Об утверждении Правил содержания территории города Перми".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 Опубликовать решение в печатном средстве массовой информации "Официальный бюллетень органов местного самоуправления муниципального образования город Пермь".</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исполнением решения возложить на комитет Пермской городской Думы по городскому хозяйству и муниципальной собственности.</w:t>
      </w:r>
    </w:p>
    <w:p w:rsidR="004643B2" w:rsidRDefault="004643B2">
      <w:pPr>
        <w:autoSpaceDE w:val="0"/>
        <w:autoSpaceDN w:val="0"/>
        <w:adjustRightInd w:val="0"/>
        <w:spacing w:after="0" w:line="240" w:lineRule="auto"/>
        <w:ind w:firstLine="540"/>
        <w:jc w:val="both"/>
        <w:rPr>
          <w:rFonts w:ascii="Calibri" w:hAnsi="Calibri" w:cs="Calibri"/>
        </w:rPr>
      </w:pPr>
    </w:p>
    <w:p w:rsidR="004643B2" w:rsidRDefault="004643B2">
      <w:pPr>
        <w:autoSpaceDE w:val="0"/>
        <w:autoSpaceDN w:val="0"/>
        <w:adjustRightInd w:val="0"/>
        <w:spacing w:after="0" w:line="240" w:lineRule="auto"/>
        <w:jc w:val="right"/>
        <w:rPr>
          <w:rFonts w:ascii="Calibri" w:hAnsi="Calibri" w:cs="Calibri"/>
        </w:rPr>
      </w:pPr>
      <w:r>
        <w:rPr>
          <w:rFonts w:ascii="Calibri" w:hAnsi="Calibri" w:cs="Calibri"/>
        </w:rPr>
        <w:t>Глава города Перми</w:t>
      </w:r>
    </w:p>
    <w:p w:rsidR="004643B2" w:rsidRDefault="004643B2">
      <w:pPr>
        <w:autoSpaceDE w:val="0"/>
        <w:autoSpaceDN w:val="0"/>
        <w:adjustRightInd w:val="0"/>
        <w:spacing w:after="0" w:line="240" w:lineRule="auto"/>
        <w:jc w:val="right"/>
        <w:rPr>
          <w:rFonts w:ascii="Calibri" w:hAnsi="Calibri" w:cs="Calibri"/>
        </w:rPr>
      </w:pPr>
      <w:r>
        <w:rPr>
          <w:rFonts w:ascii="Calibri" w:hAnsi="Calibri" w:cs="Calibri"/>
        </w:rPr>
        <w:t>И.Н.ШУБИН</w:t>
      </w:r>
    </w:p>
    <w:p w:rsidR="004643B2" w:rsidRDefault="004643B2">
      <w:pPr>
        <w:autoSpaceDE w:val="0"/>
        <w:autoSpaceDN w:val="0"/>
        <w:adjustRightInd w:val="0"/>
        <w:spacing w:after="0" w:line="240" w:lineRule="auto"/>
        <w:ind w:firstLine="540"/>
        <w:jc w:val="both"/>
        <w:rPr>
          <w:rFonts w:ascii="Calibri" w:hAnsi="Calibri" w:cs="Calibri"/>
        </w:rPr>
      </w:pPr>
    </w:p>
    <w:p w:rsidR="004643B2" w:rsidRDefault="004643B2">
      <w:pPr>
        <w:autoSpaceDE w:val="0"/>
        <w:autoSpaceDN w:val="0"/>
        <w:adjustRightInd w:val="0"/>
        <w:spacing w:after="0" w:line="240" w:lineRule="auto"/>
        <w:ind w:firstLine="540"/>
        <w:jc w:val="both"/>
        <w:rPr>
          <w:rFonts w:ascii="Calibri" w:hAnsi="Calibri" w:cs="Calibri"/>
        </w:rPr>
      </w:pPr>
    </w:p>
    <w:p w:rsidR="004643B2" w:rsidRDefault="004643B2">
      <w:pPr>
        <w:autoSpaceDE w:val="0"/>
        <w:autoSpaceDN w:val="0"/>
        <w:adjustRightInd w:val="0"/>
        <w:spacing w:after="0" w:line="240" w:lineRule="auto"/>
        <w:ind w:firstLine="540"/>
        <w:jc w:val="both"/>
        <w:rPr>
          <w:rFonts w:ascii="Calibri" w:hAnsi="Calibri" w:cs="Calibri"/>
        </w:rPr>
      </w:pPr>
    </w:p>
    <w:p w:rsidR="004643B2" w:rsidRDefault="004643B2">
      <w:pPr>
        <w:autoSpaceDE w:val="0"/>
        <w:autoSpaceDN w:val="0"/>
        <w:adjustRightInd w:val="0"/>
        <w:spacing w:after="0" w:line="240" w:lineRule="auto"/>
        <w:ind w:firstLine="540"/>
        <w:jc w:val="both"/>
        <w:rPr>
          <w:rFonts w:ascii="Calibri" w:hAnsi="Calibri" w:cs="Calibri"/>
        </w:rPr>
      </w:pPr>
    </w:p>
    <w:p w:rsidR="004643B2" w:rsidRDefault="004643B2">
      <w:pPr>
        <w:autoSpaceDE w:val="0"/>
        <w:autoSpaceDN w:val="0"/>
        <w:adjustRightInd w:val="0"/>
        <w:spacing w:after="0" w:line="240" w:lineRule="auto"/>
        <w:ind w:firstLine="540"/>
        <w:jc w:val="both"/>
        <w:rPr>
          <w:rFonts w:ascii="Calibri" w:hAnsi="Calibri" w:cs="Calibri"/>
        </w:rPr>
      </w:pPr>
    </w:p>
    <w:p w:rsidR="004643B2" w:rsidRDefault="004643B2">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4643B2" w:rsidRDefault="004643B2">
      <w:pPr>
        <w:autoSpaceDE w:val="0"/>
        <w:autoSpaceDN w:val="0"/>
        <w:adjustRightInd w:val="0"/>
        <w:spacing w:after="0" w:line="240" w:lineRule="auto"/>
        <w:jc w:val="right"/>
        <w:rPr>
          <w:rFonts w:ascii="Calibri" w:hAnsi="Calibri" w:cs="Calibri"/>
        </w:rPr>
      </w:pPr>
      <w:r>
        <w:rPr>
          <w:rFonts w:ascii="Calibri" w:hAnsi="Calibri" w:cs="Calibri"/>
        </w:rPr>
        <w:t>к решению</w:t>
      </w:r>
    </w:p>
    <w:p w:rsidR="004643B2" w:rsidRDefault="004643B2">
      <w:pPr>
        <w:autoSpaceDE w:val="0"/>
        <w:autoSpaceDN w:val="0"/>
        <w:adjustRightInd w:val="0"/>
        <w:spacing w:after="0" w:line="240" w:lineRule="auto"/>
        <w:jc w:val="right"/>
        <w:rPr>
          <w:rFonts w:ascii="Calibri" w:hAnsi="Calibri" w:cs="Calibri"/>
        </w:rPr>
      </w:pPr>
      <w:r>
        <w:rPr>
          <w:rFonts w:ascii="Calibri" w:hAnsi="Calibri" w:cs="Calibri"/>
        </w:rPr>
        <w:t>Пермской городской Думы</w:t>
      </w:r>
    </w:p>
    <w:p w:rsidR="004643B2" w:rsidRDefault="004643B2">
      <w:pPr>
        <w:autoSpaceDE w:val="0"/>
        <w:autoSpaceDN w:val="0"/>
        <w:adjustRightInd w:val="0"/>
        <w:spacing w:after="0" w:line="240" w:lineRule="auto"/>
        <w:jc w:val="right"/>
        <w:rPr>
          <w:rFonts w:ascii="Calibri" w:hAnsi="Calibri" w:cs="Calibri"/>
        </w:rPr>
      </w:pPr>
      <w:r>
        <w:rPr>
          <w:rFonts w:ascii="Calibri" w:hAnsi="Calibri" w:cs="Calibri"/>
        </w:rPr>
        <w:t>от 29.01.2008 N 4</w:t>
      </w:r>
    </w:p>
    <w:p w:rsidR="004643B2" w:rsidRDefault="004643B2">
      <w:pPr>
        <w:autoSpaceDE w:val="0"/>
        <w:autoSpaceDN w:val="0"/>
        <w:adjustRightInd w:val="0"/>
        <w:spacing w:after="0" w:line="240" w:lineRule="auto"/>
        <w:jc w:val="center"/>
        <w:rPr>
          <w:rFonts w:ascii="Calibri" w:hAnsi="Calibri" w:cs="Calibri"/>
        </w:rPr>
      </w:pPr>
    </w:p>
    <w:p w:rsidR="004643B2" w:rsidRDefault="004643B2">
      <w:pPr>
        <w:pStyle w:val="ConsPlusNonformat"/>
        <w:widowControl/>
        <w:pBdr>
          <w:top w:val="single" w:sz="6" w:space="0" w:color="auto"/>
        </w:pBdr>
        <w:rPr>
          <w:sz w:val="2"/>
          <w:szCs w:val="2"/>
        </w:rPr>
      </w:pP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действуют в части, не противоречащей </w:t>
      </w:r>
      <w:hyperlink r:id="rId27" w:history="1">
        <w:r>
          <w:rPr>
            <w:rFonts w:ascii="Calibri" w:hAnsi="Calibri" w:cs="Calibri"/>
            <w:color w:val="0000FF"/>
          </w:rPr>
          <w:t>Правилам</w:t>
        </w:r>
      </w:hyperlink>
      <w:r>
        <w:rPr>
          <w:rFonts w:ascii="Calibri" w:hAnsi="Calibri" w:cs="Calibri"/>
        </w:rPr>
        <w:t xml:space="preserve"> обращения с отходами на территории города Перми (</w:t>
      </w:r>
      <w:hyperlink r:id="rId28" w:history="1">
        <w:r>
          <w:rPr>
            <w:rFonts w:ascii="Calibri" w:hAnsi="Calibri" w:cs="Calibri"/>
            <w:color w:val="0000FF"/>
          </w:rPr>
          <w:t>решение</w:t>
        </w:r>
      </w:hyperlink>
      <w:r>
        <w:rPr>
          <w:rFonts w:ascii="Calibri" w:hAnsi="Calibri" w:cs="Calibri"/>
        </w:rPr>
        <w:t xml:space="preserve"> Пермской городской Думы от 26.06.2001 N 99 (ред. 22.04.2008)).</w:t>
      </w:r>
    </w:p>
    <w:p w:rsidR="004643B2" w:rsidRDefault="004643B2">
      <w:pPr>
        <w:pStyle w:val="ConsPlusNonformat"/>
        <w:widowControl/>
        <w:pBdr>
          <w:top w:val="single" w:sz="6" w:space="0" w:color="auto"/>
        </w:pBdr>
        <w:rPr>
          <w:sz w:val="2"/>
          <w:szCs w:val="2"/>
        </w:rPr>
      </w:pPr>
    </w:p>
    <w:p w:rsidR="004643B2" w:rsidRDefault="004643B2">
      <w:pPr>
        <w:pStyle w:val="ConsPlusTitle"/>
        <w:widowControl/>
        <w:jc w:val="center"/>
      </w:pPr>
      <w:r>
        <w:t>ПРАВИЛА</w:t>
      </w:r>
    </w:p>
    <w:p w:rsidR="004643B2" w:rsidRDefault="004643B2">
      <w:pPr>
        <w:pStyle w:val="ConsPlusTitle"/>
        <w:widowControl/>
        <w:jc w:val="center"/>
      </w:pPr>
      <w:r>
        <w:t>БЛАГОУСТРОЙСТВА И СОДЕРЖАНИЯ ТЕРРИТОРИИ В ГОРОДЕ ПЕРМИ</w:t>
      </w:r>
    </w:p>
    <w:p w:rsidR="004643B2" w:rsidRDefault="004643B2">
      <w:pPr>
        <w:autoSpaceDE w:val="0"/>
        <w:autoSpaceDN w:val="0"/>
        <w:adjustRightInd w:val="0"/>
        <w:spacing w:after="0" w:line="240" w:lineRule="auto"/>
        <w:jc w:val="center"/>
        <w:rPr>
          <w:rFonts w:ascii="Calibri" w:hAnsi="Calibri" w:cs="Calibri"/>
        </w:rPr>
      </w:pP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 xml:space="preserve">(в ред. решений Пермской городской Думы от 24.06.2008 </w:t>
      </w:r>
      <w:hyperlink r:id="rId29" w:history="1">
        <w:r>
          <w:rPr>
            <w:rFonts w:ascii="Calibri" w:hAnsi="Calibri" w:cs="Calibri"/>
            <w:color w:val="0000FF"/>
          </w:rPr>
          <w:t>N 203</w:t>
        </w:r>
      </w:hyperlink>
      <w:r>
        <w:rPr>
          <w:rFonts w:ascii="Calibri" w:hAnsi="Calibri" w:cs="Calibri"/>
        </w:rPr>
        <w:t>,</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 xml:space="preserve">от 26.08.2008 </w:t>
      </w:r>
      <w:hyperlink r:id="rId30" w:history="1">
        <w:r>
          <w:rPr>
            <w:rFonts w:ascii="Calibri" w:hAnsi="Calibri" w:cs="Calibri"/>
            <w:color w:val="0000FF"/>
          </w:rPr>
          <w:t>N 252</w:t>
        </w:r>
      </w:hyperlink>
      <w:r>
        <w:rPr>
          <w:rFonts w:ascii="Calibri" w:hAnsi="Calibri" w:cs="Calibri"/>
        </w:rPr>
        <w:t xml:space="preserve">, от 27.01.2009 </w:t>
      </w:r>
      <w:hyperlink r:id="rId31" w:history="1">
        <w:r>
          <w:rPr>
            <w:rFonts w:ascii="Calibri" w:hAnsi="Calibri" w:cs="Calibri"/>
            <w:color w:val="0000FF"/>
          </w:rPr>
          <w:t>N 17</w:t>
        </w:r>
      </w:hyperlink>
      <w:r>
        <w:rPr>
          <w:rFonts w:ascii="Calibri" w:hAnsi="Calibri" w:cs="Calibri"/>
        </w:rPr>
        <w:t xml:space="preserve">, от 28.04.2009 </w:t>
      </w:r>
      <w:hyperlink r:id="rId32" w:history="1">
        <w:r>
          <w:rPr>
            <w:rFonts w:ascii="Calibri" w:hAnsi="Calibri" w:cs="Calibri"/>
            <w:color w:val="0000FF"/>
          </w:rPr>
          <w:t>N 69</w:t>
        </w:r>
      </w:hyperlink>
      <w:r>
        <w:rPr>
          <w:rFonts w:ascii="Calibri" w:hAnsi="Calibri" w:cs="Calibri"/>
        </w:rPr>
        <w:t>,</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 xml:space="preserve">от 23.06.2009 </w:t>
      </w:r>
      <w:hyperlink r:id="rId33" w:history="1">
        <w:r>
          <w:rPr>
            <w:rFonts w:ascii="Calibri" w:hAnsi="Calibri" w:cs="Calibri"/>
            <w:color w:val="0000FF"/>
          </w:rPr>
          <w:t>N 148</w:t>
        </w:r>
      </w:hyperlink>
      <w:r>
        <w:rPr>
          <w:rFonts w:ascii="Calibri" w:hAnsi="Calibri" w:cs="Calibri"/>
        </w:rPr>
        <w:t xml:space="preserve">, от 27.10.2009 </w:t>
      </w:r>
      <w:hyperlink r:id="rId34" w:history="1">
        <w:r>
          <w:rPr>
            <w:rFonts w:ascii="Calibri" w:hAnsi="Calibri" w:cs="Calibri"/>
            <w:color w:val="0000FF"/>
          </w:rPr>
          <w:t>N 251</w:t>
        </w:r>
      </w:hyperlink>
      <w:r>
        <w:rPr>
          <w:rFonts w:ascii="Calibri" w:hAnsi="Calibri" w:cs="Calibri"/>
        </w:rPr>
        <w:t>,</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 xml:space="preserve">от 24.11.2009 </w:t>
      </w:r>
      <w:hyperlink r:id="rId35" w:history="1">
        <w:r>
          <w:rPr>
            <w:rFonts w:ascii="Calibri" w:hAnsi="Calibri" w:cs="Calibri"/>
            <w:color w:val="0000FF"/>
          </w:rPr>
          <w:t>N 278</w:t>
        </w:r>
      </w:hyperlink>
      <w:r>
        <w:rPr>
          <w:rFonts w:ascii="Calibri" w:hAnsi="Calibri" w:cs="Calibri"/>
        </w:rPr>
        <w:t xml:space="preserve">, от 22.12.2009 </w:t>
      </w:r>
      <w:hyperlink r:id="rId36" w:history="1">
        <w:r>
          <w:rPr>
            <w:rFonts w:ascii="Calibri" w:hAnsi="Calibri" w:cs="Calibri"/>
            <w:color w:val="0000FF"/>
          </w:rPr>
          <w:t>N 322</w:t>
        </w:r>
      </w:hyperlink>
      <w:r>
        <w:rPr>
          <w:rFonts w:ascii="Calibri" w:hAnsi="Calibri" w:cs="Calibri"/>
        </w:rPr>
        <w:t xml:space="preserve">, от 26.01.2010 </w:t>
      </w:r>
      <w:hyperlink r:id="rId37" w:history="1">
        <w:r>
          <w:rPr>
            <w:rFonts w:ascii="Calibri" w:hAnsi="Calibri" w:cs="Calibri"/>
            <w:color w:val="0000FF"/>
          </w:rPr>
          <w:t>N 6</w:t>
        </w:r>
      </w:hyperlink>
      <w:r>
        <w:rPr>
          <w:rFonts w:ascii="Calibri" w:hAnsi="Calibri" w:cs="Calibri"/>
        </w:rPr>
        <w:t>,</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 xml:space="preserve">от 27.04.2010 </w:t>
      </w:r>
      <w:hyperlink r:id="rId38" w:history="1">
        <w:r>
          <w:rPr>
            <w:rFonts w:ascii="Calibri" w:hAnsi="Calibri" w:cs="Calibri"/>
            <w:color w:val="0000FF"/>
          </w:rPr>
          <w:t>N 58</w:t>
        </w:r>
      </w:hyperlink>
      <w:r>
        <w:rPr>
          <w:rFonts w:ascii="Calibri" w:hAnsi="Calibri" w:cs="Calibri"/>
        </w:rPr>
        <w:t xml:space="preserve">, от 29.06.2010 </w:t>
      </w:r>
      <w:hyperlink r:id="rId39" w:history="1">
        <w:r>
          <w:rPr>
            <w:rFonts w:ascii="Calibri" w:hAnsi="Calibri" w:cs="Calibri"/>
            <w:color w:val="0000FF"/>
          </w:rPr>
          <w:t>N 92</w:t>
        </w:r>
      </w:hyperlink>
      <w:r>
        <w:rPr>
          <w:rFonts w:ascii="Calibri" w:hAnsi="Calibri" w:cs="Calibri"/>
        </w:rPr>
        <w:t xml:space="preserve">, от 29.06.2010 </w:t>
      </w:r>
      <w:hyperlink r:id="rId40" w:history="1">
        <w:r>
          <w:rPr>
            <w:rFonts w:ascii="Calibri" w:hAnsi="Calibri" w:cs="Calibri"/>
            <w:color w:val="0000FF"/>
          </w:rPr>
          <w:t>N 93</w:t>
        </w:r>
      </w:hyperlink>
      <w:r>
        <w:rPr>
          <w:rFonts w:ascii="Calibri" w:hAnsi="Calibri" w:cs="Calibri"/>
        </w:rPr>
        <w:t>,</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 xml:space="preserve">от 01.02.2011 </w:t>
      </w:r>
      <w:hyperlink r:id="rId41" w:history="1">
        <w:r>
          <w:rPr>
            <w:rFonts w:ascii="Calibri" w:hAnsi="Calibri" w:cs="Calibri"/>
            <w:color w:val="0000FF"/>
          </w:rPr>
          <w:t>N 11</w:t>
        </w:r>
      </w:hyperlink>
      <w:r>
        <w:rPr>
          <w:rFonts w:ascii="Calibri" w:hAnsi="Calibri" w:cs="Calibri"/>
        </w:rPr>
        <w:t xml:space="preserve">, от 01.03.2011 </w:t>
      </w:r>
      <w:hyperlink r:id="rId42" w:history="1">
        <w:r>
          <w:rPr>
            <w:rFonts w:ascii="Calibri" w:hAnsi="Calibri" w:cs="Calibri"/>
            <w:color w:val="0000FF"/>
          </w:rPr>
          <w:t>N 27</w:t>
        </w:r>
      </w:hyperlink>
      <w:r>
        <w:rPr>
          <w:rFonts w:ascii="Calibri" w:hAnsi="Calibri" w:cs="Calibri"/>
        </w:rPr>
        <w:t xml:space="preserve"> (ред. 25.10.2011),</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 xml:space="preserve">от 31.05.2011 </w:t>
      </w:r>
      <w:hyperlink r:id="rId43" w:history="1">
        <w:r>
          <w:rPr>
            <w:rFonts w:ascii="Calibri" w:hAnsi="Calibri" w:cs="Calibri"/>
            <w:color w:val="0000FF"/>
          </w:rPr>
          <w:t>N 100</w:t>
        </w:r>
      </w:hyperlink>
      <w:r>
        <w:rPr>
          <w:rFonts w:ascii="Calibri" w:hAnsi="Calibri" w:cs="Calibri"/>
        </w:rPr>
        <w:t xml:space="preserve">, от 30.08.2011 </w:t>
      </w:r>
      <w:hyperlink r:id="rId44" w:history="1">
        <w:r>
          <w:rPr>
            <w:rFonts w:ascii="Calibri" w:hAnsi="Calibri" w:cs="Calibri"/>
            <w:color w:val="0000FF"/>
          </w:rPr>
          <w:t>N 169</w:t>
        </w:r>
      </w:hyperlink>
      <w:r>
        <w:rPr>
          <w:rFonts w:ascii="Calibri" w:hAnsi="Calibri" w:cs="Calibri"/>
        </w:rPr>
        <w:t>,</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решениями Пермской городской Думы</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 xml:space="preserve">от 26.06.2001 </w:t>
      </w:r>
      <w:hyperlink r:id="rId45" w:history="1">
        <w:r>
          <w:rPr>
            <w:rFonts w:ascii="Calibri" w:hAnsi="Calibri" w:cs="Calibri"/>
            <w:color w:val="0000FF"/>
          </w:rPr>
          <w:t>N 99</w:t>
        </w:r>
      </w:hyperlink>
      <w:r>
        <w:rPr>
          <w:rFonts w:ascii="Calibri" w:hAnsi="Calibri" w:cs="Calibri"/>
        </w:rPr>
        <w:t xml:space="preserve"> (ред. 22.04.2008),</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 xml:space="preserve">от 26.02.2008 </w:t>
      </w:r>
      <w:hyperlink r:id="rId46" w:history="1">
        <w:r>
          <w:rPr>
            <w:rFonts w:ascii="Calibri" w:hAnsi="Calibri" w:cs="Calibri"/>
            <w:color w:val="0000FF"/>
          </w:rPr>
          <w:t>N 38</w:t>
        </w:r>
      </w:hyperlink>
      <w:r>
        <w:rPr>
          <w:rFonts w:ascii="Calibri" w:hAnsi="Calibri" w:cs="Calibri"/>
        </w:rPr>
        <w:t xml:space="preserve"> (ред. 29.06.2010))</w:t>
      </w:r>
    </w:p>
    <w:p w:rsidR="004643B2" w:rsidRDefault="004643B2">
      <w:pPr>
        <w:autoSpaceDE w:val="0"/>
        <w:autoSpaceDN w:val="0"/>
        <w:adjustRightInd w:val="0"/>
        <w:spacing w:after="0" w:line="240" w:lineRule="auto"/>
        <w:jc w:val="both"/>
        <w:rPr>
          <w:rFonts w:ascii="Calibri" w:hAnsi="Calibri" w:cs="Calibri"/>
        </w:rPr>
      </w:pPr>
    </w:p>
    <w:p w:rsidR="004643B2" w:rsidRDefault="004643B2">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4643B2" w:rsidRDefault="004643B2">
      <w:pPr>
        <w:autoSpaceDE w:val="0"/>
        <w:autoSpaceDN w:val="0"/>
        <w:adjustRightInd w:val="0"/>
        <w:spacing w:after="0" w:line="240" w:lineRule="auto"/>
        <w:jc w:val="center"/>
        <w:rPr>
          <w:rFonts w:ascii="Calibri" w:hAnsi="Calibri" w:cs="Calibri"/>
        </w:rPr>
      </w:pP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Настоящие Правила разработаны с целью определения порядка содержания и уборки городских территорий в зимний и летний периоды, установления требований при выполнении уборочных работ, обеспечивающих чистоту и необходимые условия для безопасного движения транспортных средств, пешеходов, ответственности за нарушение санитарного содержания и благоустройства городских территорий, состояние объектов наружного освещения, зеленых насаждений, зданий, сооружений и других объектов городской инфраструктуры.</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решения</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1.2. Настоящие Правила обязательны для применения всеми физическими и юридическими лицами независимо от их организационно-правовой формы.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1.3. Правила действуют на всей территории города Перми.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1.4. Инструкции, регламенты, положения и иные акты, регулирующие вопросы благоустройства и содержания территории города, не должны противоречить требованиям настоящих Правил.</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1.5. Контроль за исполнением настоящих Правил осуществляют уполномоченные органы администрации города Перми.</w:t>
      </w:r>
    </w:p>
    <w:p w:rsidR="004643B2" w:rsidRDefault="004643B2">
      <w:pPr>
        <w:autoSpaceDE w:val="0"/>
        <w:autoSpaceDN w:val="0"/>
        <w:adjustRightInd w:val="0"/>
        <w:spacing w:after="0" w:line="240" w:lineRule="auto"/>
        <w:jc w:val="center"/>
        <w:rPr>
          <w:rFonts w:ascii="Calibri" w:hAnsi="Calibri" w:cs="Calibri"/>
        </w:rPr>
      </w:pPr>
    </w:p>
    <w:p w:rsidR="004643B2" w:rsidRDefault="004643B2">
      <w:pPr>
        <w:autoSpaceDE w:val="0"/>
        <w:autoSpaceDN w:val="0"/>
        <w:adjustRightInd w:val="0"/>
        <w:spacing w:after="0" w:line="240" w:lineRule="auto"/>
        <w:jc w:val="center"/>
        <w:outlineLvl w:val="1"/>
        <w:rPr>
          <w:rFonts w:ascii="Calibri" w:hAnsi="Calibri" w:cs="Calibri"/>
        </w:rPr>
      </w:pPr>
      <w:r>
        <w:rPr>
          <w:rFonts w:ascii="Calibri" w:hAnsi="Calibri" w:cs="Calibri"/>
        </w:rPr>
        <w:t>2. Основные понятия</w:t>
      </w:r>
    </w:p>
    <w:p w:rsidR="004643B2" w:rsidRDefault="004643B2">
      <w:pPr>
        <w:autoSpaceDE w:val="0"/>
        <w:autoSpaceDN w:val="0"/>
        <w:adjustRightInd w:val="0"/>
        <w:spacing w:after="0" w:line="240" w:lineRule="auto"/>
        <w:jc w:val="center"/>
        <w:rPr>
          <w:rFonts w:ascii="Calibri" w:hAnsi="Calibri" w:cs="Calibri"/>
        </w:rPr>
      </w:pP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настоящих Правилах используются следующие основные понятия: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2.1. Благоустройство - комплекс мероприятий, направленных на обеспечение и улучшение санитарного и эстетического состояния территории города Перми, повышение комфортности условий проживания жителей города, поддержание архитектурного облика города Перми.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2.2. Содержание территории -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решения</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2.3. Уборка территории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Придомовая территория - территория, отведенная в установленном порядке под один жилой дом, многоквартирный жилой дом и связанные с ним хозяйственные и технические здания и сооружения.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Придомовая территория включает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площадки для выгула собак; места сбора и(или) накопления отходов; другие территории, связанные с содержанием и эксплуатацией дома.</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решения</w:t>
        </w:r>
      </w:hyperlink>
      <w:r>
        <w:rPr>
          <w:rFonts w:ascii="Calibri" w:hAnsi="Calibri" w:cs="Calibri"/>
        </w:rPr>
        <w:t xml:space="preserve"> Пермской городской Думы от 29.06.2010 N 92)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2.5. Внутриквартальная территория - часть территории города, ограниченная пересекающимися улицами.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2.6. Прилегающая территория - территория, непосредственно примыкающая к границам земельного участка здания, строения, сооружения, ограждения, строительной площадки, торговым объектам, рекламным конструкциям и иным объектам, находящимся в собственности физических или юридических лиц или принадлежащим им на ином вещном либо обязательственном праве.</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Пермской городской Думы от 24.06.2008 </w:t>
      </w:r>
      <w:hyperlink r:id="rId50" w:history="1">
        <w:r>
          <w:rPr>
            <w:rFonts w:ascii="Calibri" w:hAnsi="Calibri" w:cs="Calibri"/>
            <w:color w:val="0000FF"/>
          </w:rPr>
          <w:t>N 203</w:t>
        </w:r>
      </w:hyperlink>
      <w:r>
        <w:rPr>
          <w:rFonts w:ascii="Calibri" w:hAnsi="Calibri" w:cs="Calibri"/>
        </w:rPr>
        <w:t xml:space="preserve">, от 30.08.2011 </w:t>
      </w:r>
      <w:hyperlink r:id="rId51" w:history="1">
        <w:r>
          <w:rPr>
            <w:rFonts w:ascii="Calibri" w:hAnsi="Calibri" w:cs="Calibri"/>
            <w:color w:val="0000FF"/>
          </w:rPr>
          <w:t>N 169</w:t>
        </w:r>
      </w:hyperlink>
      <w:r>
        <w:rPr>
          <w:rFonts w:ascii="Calibri" w:hAnsi="Calibri" w:cs="Calibri"/>
        </w:rPr>
        <w:t xml:space="preserve">, от 01.03.2011 </w:t>
      </w:r>
      <w:hyperlink r:id="rId52" w:history="1">
        <w:r>
          <w:rPr>
            <w:rFonts w:ascii="Calibri" w:hAnsi="Calibri" w:cs="Calibri"/>
            <w:color w:val="0000FF"/>
          </w:rPr>
          <w:t>N 27</w:t>
        </w:r>
      </w:hyperlink>
      <w:r>
        <w:rPr>
          <w:rFonts w:ascii="Calibri" w:hAnsi="Calibri" w:cs="Calibri"/>
        </w:rPr>
        <w:t>)</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2.7. Земляные работы - все виды работ, связанные со вскрытием грунта и нарушением благоустройства (первичного вида) территории.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2.8. Заказчик - организации, предприятия, учреждения независимо от их организационно-правовой формы и физические лица, заключившие договор на выполнение работ и организующие их выполнение своими силами (в качестве подрядчика) или с привлечением третьих лиц - подрядчиков.</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решения</w:t>
        </w:r>
      </w:hyperlink>
      <w:r>
        <w:rPr>
          <w:rFonts w:ascii="Calibri" w:hAnsi="Calibri" w:cs="Calibri"/>
        </w:rPr>
        <w:t xml:space="preserve"> Пермской городской Думы от 27.01.2009 N 17)</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2.9. Подрядчик - организации, предприятия, учреждения независимо от их организационно-правовой формы и физические лица, производящие работы по договору подряда.</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решения</w:t>
        </w:r>
      </w:hyperlink>
      <w:r>
        <w:rPr>
          <w:rFonts w:ascii="Calibri" w:hAnsi="Calibri" w:cs="Calibri"/>
        </w:rPr>
        <w:t xml:space="preserve"> Пермской городской Думы от 27.01.2009 N 17)</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2.10. Соответствующие службы - организации и предприятия города, с которыми необходимо производить согласование производства земляных работ на территории города Перми в соответствии с Порядком, утвержденным постановлением администрации города Перми.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решения</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2.11. Объект озеленения - земельный участок с зелеными насаждениями, вспомогательными сооружениями, дорожками и малыми архитектурными формами.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2.12. Зеленые насаждения - древесные, кустарниковые и травянистые растения естественного происхождения или посаженные на определенных территориях, в том числе в парках, садах, скверах, на бульварах, на местах погребения, газонах, цветниках.</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решения</w:t>
        </w:r>
      </w:hyperlink>
      <w:r>
        <w:rPr>
          <w:rFonts w:ascii="Calibri" w:hAnsi="Calibri" w:cs="Calibri"/>
        </w:rPr>
        <w:t xml:space="preserve"> Пермской городской Думы от 22.12.2009 N 322)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2.13. Зеленое строительство - система плановых мероприятий по созданию, сохранению и увеличению зеленых насаждений в городе.</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2.14. Малые архитектурные формы - элементы благоустройства территории сада, парка и других объектов, служащие для удобства пребывания людей и для придания окружающей среде благоприятного вида (фонтаны, беседки, скамейки, парковые скульптуры и др.).</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2.15. Восстановление благоустройства - восстановление всех элементов благоустройства: проезжей части, тротуаров, газонов, зеленых насаждений, малых архитектурных форм и т.п.</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2.16. Место сбора отходов - специально отведенное место, предназначенное для сбора отходов на территории города Перми и обустроенное в соответствии с требованиями, установленными правовыми актами города Перми,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место накопления отходов - специально отведенное место, предназначенное для временного складирования отходов и обустроенное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 2.16 в ред. </w:t>
      </w:r>
      <w:hyperlink r:id="rId57" w:history="1">
        <w:r>
          <w:rPr>
            <w:rFonts w:ascii="Calibri" w:hAnsi="Calibri" w:cs="Calibri"/>
            <w:color w:val="0000FF"/>
          </w:rPr>
          <w:t>решения</w:t>
        </w:r>
      </w:hyperlink>
      <w:r>
        <w:rPr>
          <w:rFonts w:ascii="Calibri" w:hAnsi="Calibri" w:cs="Calibri"/>
        </w:rPr>
        <w:t xml:space="preserve"> Пермской городской Думы от 29.06.2010 N 92)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2.17. Твердые бытовые отходы (ТБО) - мелкие бытовые отходы производства и потребления, образующиеся в результате жизнедеятельности населения.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2.18. Крупногабаритный мусор (КГМ)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мусор от ремонта и реконструкции квартир и мест общего пользования в многоквартирном доме и другой).</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 2.18 в ред. </w:t>
      </w:r>
      <w:hyperlink r:id="rId58" w:history="1">
        <w:r>
          <w:rPr>
            <w:rFonts w:ascii="Calibri" w:hAnsi="Calibri" w:cs="Calibri"/>
            <w:color w:val="0000FF"/>
          </w:rPr>
          <w:t>решения</w:t>
        </w:r>
      </w:hyperlink>
      <w:r>
        <w:rPr>
          <w:rFonts w:ascii="Calibri" w:hAnsi="Calibri" w:cs="Calibri"/>
        </w:rPr>
        <w:t xml:space="preserve"> Пермской городской Думы от 24.06.2008 N 203)</w:t>
      </w:r>
    </w:p>
    <w:p w:rsidR="004643B2" w:rsidRDefault="004643B2">
      <w:pPr>
        <w:pStyle w:val="ConsPlusNonformat"/>
        <w:widowControl/>
      </w:pPr>
      <w:r>
        <w:t xml:space="preserve">        1</w:t>
      </w:r>
    </w:p>
    <w:p w:rsidR="004643B2" w:rsidRDefault="004643B2">
      <w:pPr>
        <w:pStyle w:val="ConsPlusNonformat"/>
        <w:widowControl/>
      </w:pPr>
      <w:r>
        <w:t xml:space="preserve">    2.18 .  Строительный  мусор  -  это  остатки  сырья,  материалов,  иных</w:t>
      </w:r>
    </w:p>
    <w:p w:rsidR="004643B2" w:rsidRDefault="004643B2">
      <w:pPr>
        <w:pStyle w:val="ConsPlusNonformat"/>
        <w:widowControl/>
      </w:pPr>
      <w:r>
        <w:t>изделий   и   продуктов,  образующихся  при  строительстве,  реконструкции,</w:t>
      </w:r>
    </w:p>
    <w:p w:rsidR="004643B2" w:rsidRDefault="004643B2">
      <w:pPr>
        <w:pStyle w:val="ConsPlusNonformat"/>
        <w:widowControl/>
      </w:pPr>
      <w:r>
        <w:t>ремонте,   разрушении,   сносе,  разборке  зданий,  сооружений,  инженерных</w:t>
      </w:r>
    </w:p>
    <w:p w:rsidR="004643B2" w:rsidRDefault="004643B2">
      <w:pPr>
        <w:pStyle w:val="ConsPlusNonformat"/>
        <w:widowControl/>
      </w:pPr>
      <w:r>
        <w:t>коммуникаций и промышленных объектов.</w:t>
      </w:r>
    </w:p>
    <w:p w:rsidR="004643B2" w:rsidRDefault="004643B2">
      <w:pPr>
        <w:pStyle w:val="ConsPlusNonformat"/>
        <w:widowControl/>
      </w:pPr>
      <w:r>
        <w:t xml:space="preserve">        1</w:t>
      </w:r>
    </w:p>
    <w:p w:rsidR="004643B2" w:rsidRDefault="004643B2">
      <w:pPr>
        <w:pStyle w:val="ConsPlusNonformat"/>
        <w:widowControl/>
      </w:pPr>
      <w:r>
        <w:t xml:space="preserve">(п. 2.18  введен </w:t>
      </w:r>
      <w:hyperlink r:id="rId59" w:history="1">
        <w:r>
          <w:rPr>
            <w:color w:val="0000FF"/>
          </w:rPr>
          <w:t>решением</w:t>
        </w:r>
      </w:hyperlink>
      <w:r>
        <w:t xml:space="preserve"> Пермской городской Думы от 27.04.2010 N 58)</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2.19. Контейнер - стандартная емкость для сбора ТБО, металлическая или пластиковая, с крышкой (крышками), объемом до 6 куб. м включительно.</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2.20. Контейнер-накопитель мусоропровода - место накопления отходов, расположенное в здании, прием отходов в которое осуществляется посредством мусоропровода.</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 2.20 в ред. </w:t>
      </w:r>
      <w:hyperlink r:id="rId60" w:history="1">
        <w:r>
          <w:rPr>
            <w:rFonts w:ascii="Calibri" w:hAnsi="Calibri" w:cs="Calibri"/>
            <w:color w:val="0000FF"/>
          </w:rPr>
          <w:t>решения</w:t>
        </w:r>
      </w:hyperlink>
      <w:r>
        <w:rPr>
          <w:rFonts w:ascii="Calibri" w:hAnsi="Calibri" w:cs="Calibri"/>
        </w:rPr>
        <w:t xml:space="preserve"> Пермской городской Думы от 29.06.2010 N 92)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2.21. Бункер - стандартная емкость для сбора ТБО или КГМ объемом свыше 6 куб. м.</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2.22. Установленные требования - требования в сфере внешнего благоустройства, установленные действующим законодательством Российской Федерации, нормативно-правовыми актами Пермского края и города Перми, в том числе СНиП, ГОСТ, ТНВ и др.</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2.23. Владелец - физическое или юридическое лицо независимо от организационно-правовой формы имеющее в собственности или ином вещном либо обязательственном праве имущество, в том числе имущественные права и обязанности.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решения</w:t>
        </w:r>
      </w:hyperlink>
      <w:r>
        <w:rPr>
          <w:rFonts w:ascii="Calibri" w:hAnsi="Calibri" w:cs="Calibri"/>
        </w:rPr>
        <w:t xml:space="preserve"> Пермской городской Думы от 24.06.2008 N 203)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2.24. Строительная площадка -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(пп. 2.24 введен </w:t>
      </w:r>
      <w:hyperlink r:id="rId62" w:history="1">
        <w:r>
          <w:rPr>
            <w:rFonts w:ascii="Calibri" w:hAnsi="Calibri" w:cs="Calibri"/>
            <w:color w:val="0000FF"/>
          </w:rPr>
          <w:t>решением</w:t>
        </w:r>
      </w:hyperlink>
      <w:r>
        <w:rPr>
          <w:rFonts w:ascii="Calibri" w:hAnsi="Calibri" w:cs="Calibri"/>
        </w:rPr>
        <w:t xml:space="preserve"> Пермской городской Думы от 27.01.2009 N 17)</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2.25.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(пп. 2.25 введен </w:t>
      </w:r>
      <w:hyperlink r:id="rId63" w:history="1">
        <w:r>
          <w:rPr>
            <w:rFonts w:ascii="Calibri" w:hAnsi="Calibri" w:cs="Calibri"/>
            <w:color w:val="0000FF"/>
          </w:rPr>
          <w:t>решением</w:t>
        </w:r>
      </w:hyperlink>
      <w:r>
        <w:rPr>
          <w:rFonts w:ascii="Calibri" w:hAnsi="Calibri" w:cs="Calibri"/>
        </w:rPr>
        <w:t xml:space="preserve"> Пермской городской Думы от 27.01.2009 N 17)</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2.26. Понятие "искусственное дорожное сооружение", используемое в настоящих Правилах, определено Федеральным </w:t>
      </w:r>
      <w:hyperlink r:id="rId64" w:history="1">
        <w:r>
          <w:rPr>
            <w:rFonts w:ascii="Calibri" w:hAnsi="Calibri" w:cs="Calibri"/>
            <w:color w:val="0000FF"/>
          </w:rPr>
          <w:t>законом</w:t>
        </w:r>
      </w:hyperlink>
      <w:r>
        <w:rPr>
          <w:rFonts w:ascii="Calibri" w:hAnsi="Calibri" w:cs="Calibri"/>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 2.26 введен </w:t>
      </w:r>
      <w:hyperlink r:id="rId65" w:history="1">
        <w:r>
          <w:rPr>
            <w:rFonts w:ascii="Calibri" w:hAnsi="Calibri" w:cs="Calibri"/>
            <w:color w:val="0000FF"/>
          </w:rPr>
          <w:t>решением</w:t>
        </w:r>
      </w:hyperlink>
      <w:r>
        <w:rPr>
          <w:rFonts w:ascii="Calibri" w:hAnsi="Calibri" w:cs="Calibri"/>
        </w:rPr>
        <w:t xml:space="preserve"> Пермской городской Думы от 27.10.2009 N 251)</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2.27. Мост - сооружение в местах пересечения автомобильной дороги водотоками.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 2.27 введен </w:t>
      </w:r>
      <w:hyperlink r:id="rId66" w:history="1">
        <w:r>
          <w:rPr>
            <w:rFonts w:ascii="Calibri" w:hAnsi="Calibri" w:cs="Calibri"/>
            <w:color w:val="0000FF"/>
          </w:rPr>
          <w:t>решением</w:t>
        </w:r>
      </w:hyperlink>
      <w:r>
        <w:rPr>
          <w:rFonts w:ascii="Calibri" w:hAnsi="Calibri" w:cs="Calibri"/>
        </w:rPr>
        <w:t xml:space="preserve"> Пермской городской Думы от 27.10.2009 N 251)</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2.28. Путепровод - сооружение в местах пересечения автомобильной дороги иными автомобильными дорогами, обеспечивающее пропуск одной дороги над другой, а также в местах пересечения автомобильной дороги оврагами.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 2.28 введен </w:t>
      </w:r>
      <w:hyperlink r:id="rId67" w:history="1">
        <w:r>
          <w:rPr>
            <w:rFonts w:ascii="Calibri" w:hAnsi="Calibri" w:cs="Calibri"/>
            <w:color w:val="0000FF"/>
          </w:rPr>
          <w:t>решением</w:t>
        </w:r>
      </w:hyperlink>
      <w:r>
        <w:rPr>
          <w:rFonts w:ascii="Calibri" w:hAnsi="Calibri" w:cs="Calibri"/>
        </w:rPr>
        <w:t xml:space="preserve"> Пермской городской Думы от 27.10.2009 N 251)</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2.29. Эстакада - сооружение, предназначенное для размещения автомобильной дороги выше уровня земли с использованием подмостового пространства для движения транспортных средств, пешеходов, размещения элементов городской застройки и других целей.</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 2.29 введен </w:t>
      </w:r>
      <w:hyperlink r:id="rId68" w:history="1">
        <w:r>
          <w:rPr>
            <w:rFonts w:ascii="Calibri" w:hAnsi="Calibri" w:cs="Calibri"/>
            <w:color w:val="0000FF"/>
          </w:rPr>
          <w:t>решением</w:t>
        </w:r>
      </w:hyperlink>
      <w:r>
        <w:rPr>
          <w:rFonts w:ascii="Calibri" w:hAnsi="Calibri" w:cs="Calibri"/>
        </w:rPr>
        <w:t xml:space="preserve"> Пермской городской Думы от 27.10.2009 N 251)</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2.30. Обследования - комплекс мероприятий, проводимых Подрядчиком в целях выявления (уточнения) технического состояния и анализа работы искусственного сооружения.</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 2.30 введен </w:t>
      </w:r>
      <w:hyperlink r:id="rId69" w:history="1">
        <w:r>
          <w:rPr>
            <w:rFonts w:ascii="Calibri" w:hAnsi="Calibri" w:cs="Calibri"/>
            <w:color w:val="0000FF"/>
          </w:rPr>
          <w:t>решением</w:t>
        </w:r>
      </w:hyperlink>
      <w:r>
        <w:rPr>
          <w:rFonts w:ascii="Calibri" w:hAnsi="Calibri" w:cs="Calibri"/>
        </w:rPr>
        <w:t xml:space="preserve"> Пермской городской Думы от 27.10.2009 N 251)</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2.31. Улично-дорожная сеть (УДС) - совокупность улиц, площадей, автомобильных дорог, в том числе внутриквартальных проездов, и других территорий общего пользования, специально предназначенных для движения транспорта и пешеходов.</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 2.31 введен </w:t>
      </w:r>
      <w:hyperlink r:id="rId70" w:history="1">
        <w:r>
          <w:rPr>
            <w:rFonts w:ascii="Calibri" w:hAnsi="Calibri" w:cs="Calibri"/>
            <w:color w:val="0000FF"/>
          </w:rPr>
          <w:t>решением</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2.32. Снегосвалка - специально организованное место, предназначенное для складирования снега и снежно-ледяных образований, на котором процесс снеготаяния происходит естественным путем.</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 2.32 введен </w:t>
      </w:r>
      <w:hyperlink r:id="rId71" w:history="1">
        <w:r>
          <w:rPr>
            <w:rFonts w:ascii="Calibri" w:hAnsi="Calibri" w:cs="Calibri"/>
            <w:color w:val="0000FF"/>
          </w:rPr>
          <w:t>решением</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2.33. Комплексная уборка территории - мероприятие, направленное на приведение в нормативное состояние городской территории в весенний период путем уборки территории от мусора, бытовых отходов и различного рода загрязнений, образовавшихся в зимний период.</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 2.33 введен </w:t>
      </w:r>
      <w:hyperlink r:id="rId72" w:history="1">
        <w:r>
          <w:rPr>
            <w:rFonts w:ascii="Calibri" w:hAnsi="Calibri" w:cs="Calibri"/>
            <w:color w:val="0000FF"/>
          </w:rPr>
          <w:t>решением</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2.34. Лотковая часть автомобильной дороги - элемент обустройства автомобильной дороги, предназначенный для временного накопления снега, воды, грязи, мусора с целью дальнейшего их сбора и удаления.</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 2.34 введен </w:t>
      </w:r>
      <w:hyperlink r:id="rId73" w:history="1">
        <w:r>
          <w:rPr>
            <w:rFonts w:ascii="Calibri" w:hAnsi="Calibri" w:cs="Calibri"/>
            <w:color w:val="0000FF"/>
          </w:rPr>
          <w:t>решением</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2.35. Архитектурный облик города (улицы, квартала) - пространственно-композиционное решение территории, при котором взаимоувязка объектов капитального строительства, всех элементов застройки, элементов внешнего благоустройства (в том числе рекламы, вывесок, ландшафтного, садово-паркового искусства и так далее) и окружающей среды осуществлена с учетом воплощенных архитектурных решений, соразмерности пропорций, цвета, пластики, метроритмических закономерностей и направлена на создание комфортной городской среды.</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 2.35 введен </w:t>
      </w:r>
      <w:hyperlink r:id="rId74" w:history="1">
        <w:r>
          <w:rPr>
            <w:rFonts w:ascii="Calibri" w:hAnsi="Calibri" w:cs="Calibri"/>
            <w:color w:val="0000FF"/>
          </w:rPr>
          <w:t>решением</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p>
    <w:p w:rsidR="004643B2" w:rsidRDefault="004643B2">
      <w:pPr>
        <w:autoSpaceDE w:val="0"/>
        <w:autoSpaceDN w:val="0"/>
        <w:adjustRightInd w:val="0"/>
        <w:spacing w:after="0" w:line="240" w:lineRule="auto"/>
        <w:jc w:val="center"/>
        <w:outlineLvl w:val="1"/>
        <w:rPr>
          <w:rFonts w:ascii="Calibri" w:hAnsi="Calibri" w:cs="Calibri"/>
        </w:rPr>
      </w:pPr>
      <w:r>
        <w:rPr>
          <w:rFonts w:ascii="Calibri" w:hAnsi="Calibri" w:cs="Calibri"/>
        </w:rPr>
        <w:t>3. Организация содержания и уборки территорий</w:t>
      </w:r>
    </w:p>
    <w:p w:rsidR="004643B2" w:rsidRDefault="004643B2">
      <w:pPr>
        <w:autoSpaceDE w:val="0"/>
        <w:autoSpaceDN w:val="0"/>
        <w:adjustRightInd w:val="0"/>
        <w:spacing w:after="0" w:line="240" w:lineRule="auto"/>
        <w:jc w:val="center"/>
        <w:rPr>
          <w:rFonts w:ascii="Calibri" w:hAnsi="Calibri" w:cs="Calibri"/>
        </w:rPr>
      </w:pP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3.1. Физические и юридические лица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решения</w:t>
        </w:r>
      </w:hyperlink>
      <w:r>
        <w:rPr>
          <w:rFonts w:ascii="Calibri" w:hAnsi="Calibri" w:cs="Calibri"/>
        </w:rPr>
        <w:t xml:space="preserve"> Пермской городской Думы от 24.06.2008 N 203)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76" w:history="1">
        <w:r>
          <w:rPr>
            <w:rFonts w:ascii="Calibri" w:hAnsi="Calibri" w:cs="Calibri"/>
            <w:color w:val="0000FF"/>
          </w:rPr>
          <w:t>Решение</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объект недвижимости принадлежит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решения</w:t>
        </w:r>
      </w:hyperlink>
      <w:r>
        <w:rPr>
          <w:rFonts w:ascii="Calibri" w:hAnsi="Calibri" w:cs="Calibri"/>
        </w:rPr>
        <w:t xml:space="preserve"> Пермской городской Думы от 24.06.2008 N 203)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уборки иных территорий осуществляют территориальные органы администрации города Перми.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решения</w:t>
        </w:r>
      </w:hyperlink>
      <w:r>
        <w:rPr>
          <w:rFonts w:ascii="Calibri" w:hAnsi="Calibri" w:cs="Calibri"/>
        </w:rPr>
        <w:t xml:space="preserve"> Пермской городской Думы от 26.08.2008 N 252)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пятый-шестой исключены. - </w:t>
      </w:r>
      <w:hyperlink r:id="rId79" w:history="1">
        <w:r>
          <w:rPr>
            <w:rFonts w:ascii="Calibri" w:hAnsi="Calibri" w:cs="Calibri"/>
            <w:color w:val="0000FF"/>
          </w:rPr>
          <w:t>Решение</w:t>
        </w:r>
      </w:hyperlink>
      <w:r>
        <w:rPr>
          <w:rFonts w:ascii="Calibri" w:hAnsi="Calibri" w:cs="Calibri"/>
        </w:rPr>
        <w:t xml:space="preserve"> Пермской городской Думы от 26.08.2008 N 252.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3.2. Границы содержания и уборки территории города физическими и юридическими лицами определяются в соответствии с границами предоставленного земельного участка.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Утратил силу. - </w:t>
      </w:r>
      <w:hyperlink r:id="rId80" w:history="1">
        <w:r>
          <w:rPr>
            <w:rFonts w:ascii="Calibri" w:hAnsi="Calibri" w:cs="Calibri"/>
            <w:color w:val="0000FF"/>
          </w:rPr>
          <w:t>Решение</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3.4. Территориальные органы администрации города Перми осуществляют контроль за выполнением работ по содержанию территории общего пользования в пределах административных границ.</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решения</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jc w:val="center"/>
        <w:rPr>
          <w:rFonts w:ascii="Calibri" w:hAnsi="Calibri" w:cs="Calibri"/>
        </w:rPr>
      </w:pPr>
    </w:p>
    <w:p w:rsidR="004643B2" w:rsidRDefault="004643B2">
      <w:pPr>
        <w:autoSpaceDE w:val="0"/>
        <w:autoSpaceDN w:val="0"/>
        <w:adjustRightInd w:val="0"/>
        <w:spacing w:after="0" w:line="240" w:lineRule="auto"/>
        <w:jc w:val="center"/>
        <w:outlineLvl w:val="1"/>
        <w:rPr>
          <w:rFonts w:ascii="Calibri" w:hAnsi="Calibri" w:cs="Calibri"/>
        </w:rPr>
      </w:pPr>
      <w:r>
        <w:rPr>
          <w:rFonts w:ascii="Calibri" w:hAnsi="Calibri" w:cs="Calibri"/>
        </w:rPr>
        <w:t>4. Общие требования по благоустройству и содержанию</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lastRenderedPageBreak/>
        <w:t>территории города. Функциональные полномочия юридических</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и физических лиц по благоустройству и содержанию территории</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города</w:t>
      </w:r>
    </w:p>
    <w:p w:rsidR="004643B2" w:rsidRDefault="004643B2">
      <w:pPr>
        <w:autoSpaceDE w:val="0"/>
        <w:autoSpaceDN w:val="0"/>
        <w:adjustRightInd w:val="0"/>
        <w:spacing w:after="0" w:line="240" w:lineRule="auto"/>
        <w:jc w:val="center"/>
        <w:rPr>
          <w:rFonts w:ascii="Calibri" w:hAnsi="Calibri" w:cs="Calibri"/>
        </w:rPr>
      </w:pP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4.1. Требования по благоустройству и содержанию территории города Перми: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4.1.1. витрины магазинов, предприятий общественного питания, бытового обслуживания населения и других подобных объектов должны быть оборудованы надлежащим образом и эксплуатироваться в соответствии с установленными требованиями;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4.1.2. расклейка газет, объявлений, афиш, плакатов (в том числе политических) должна производиться только в специально предназначенных для этого местах (на щитах объявлений, афишных тумбах и т.д.);</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4.1.3. при осуществлении содержания тротуаров, пешеходных дорожек, остановок общественного транспорта должны быть выполнены следующие требования: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обеспечена чистота, наличие урн, очищенных от мусора,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82" w:history="1">
        <w:r>
          <w:rPr>
            <w:rFonts w:ascii="Calibri" w:hAnsi="Calibri" w:cs="Calibri"/>
            <w:color w:val="0000FF"/>
          </w:rPr>
          <w:t>Решение</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по мере появления обледенелых поверхностей должна производиться посыпка экологически безопасным противогололедным материалом,</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 периоды между снегопадами покрытие тротуаров, пешеходных дорожек и площадок должно своевременно очищаться от снежно-ледовых образований. Допускается наличие ровного уплотненного слоя снега толщиной, не превышающей установленных требований,</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при очистке от снега категорически запрещается сбрасывать снежно-ледовые образования на проезжую часть дорог. Допускается временное складирование снега за остановочной площадкой, на обочине или газоне, не засыпая урны, ограждения, кабельные ящики у опор освещения, саженцы,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83" w:history="1">
        <w:r>
          <w:rPr>
            <w:rFonts w:ascii="Calibri" w:hAnsi="Calibri" w:cs="Calibri"/>
            <w:color w:val="0000FF"/>
          </w:rPr>
          <w:t>Решение</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(пп. 4.1.3 в ред. </w:t>
      </w:r>
      <w:hyperlink r:id="rId84" w:history="1">
        <w:r>
          <w:rPr>
            <w:rFonts w:ascii="Calibri" w:hAnsi="Calibri" w:cs="Calibri"/>
            <w:color w:val="0000FF"/>
          </w:rPr>
          <w:t>решения</w:t>
        </w:r>
      </w:hyperlink>
      <w:r>
        <w:rPr>
          <w:rFonts w:ascii="Calibri" w:hAnsi="Calibri" w:cs="Calibri"/>
        </w:rPr>
        <w:t xml:space="preserve"> Пермской городской Думы от 23.06.2009 N 148)</w:t>
      </w:r>
    </w:p>
    <w:p w:rsidR="004643B2" w:rsidRDefault="004643B2">
      <w:pPr>
        <w:pStyle w:val="ConsPlusNonformat"/>
        <w:widowControl/>
      </w:pPr>
      <w:r>
        <w:t xml:space="preserve">         1</w:t>
      </w:r>
    </w:p>
    <w:p w:rsidR="004643B2" w:rsidRDefault="004643B2">
      <w:pPr>
        <w:pStyle w:val="ConsPlusNonformat"/>
        <w:widowControl/>
      </w:pPr>
      <w:r>
        <w:t xml:space="preserve">    4.1.3 . садовые скамьи, подходы к ним,  пространство  перед  ними  и  с</w:t>
      </w:r>
    </w:p>
    <w:p w:rsidR="004643B2" w:rsidRDefault="004643B2">
      <w:pPr>
        <w:pStyle w:val="ConsPlusNonformat"/>
        <w:widowControl/>
      </w:pPr>
      <w:r>
        <w:t>боков,  а  также  пространство  вокруг  чаш фонтанов должны быть очищены от</w:t>
      </w:r>
    </w:p>
    <w:p w:rsidR="004643B2" w:rsidRDefault="004643B2">
      <w:pPr>
        <w:pStyle w:val="ConsPlusNonformat"/>
        <w:widowControl/>
      </w:pPr>
      <w:r>
        <w:t>снега, наледи и мусора;</w:t>
      </w:r>
    </w:p>
    <w:p w:rsidR="004643B2" w:rsidRDefault="004643B2">
      <w:pPr>
        <w:pStyle w:val="ConsPlusNonformat"/>
        <w:widowControl/>
      </w:pPr>
      <w:r>
        <w:t xml:space="preserve">          1</w:t>
      </w:r>
    </w:p>
    <w:p w:rsidR="004643B2" w:rsidRDefault="004643B2">
      <w:pPr>
        <w:pStyle w:val="ConsPlusNonformat"/>
        <w:widowControl/>
      </w:pPr>
      <w:r>
        <w:t xml:space="preserve">(пп. 4.1.3  введен </w:t>
      </w:r>
      <w:hyperlink r:id="rId85" w:history="1">
        <w:r>
          <w:rPr>
            <w:color w:val="0000FF"/>
          </w:rPr>
          <w:t>решением</w:t>
        </w:r>
      </w:hyperlink>
      <w:r>
        <w:t xml:space="preserve"> Пермской городской Думы от 23.06.2009 N 148)</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4.1.4. содержание домашних животных осуществляется в соответствии с правилами и нормами, установленными федеральным законодательством, законодательством Пермского края и правовыми актами города Перми. Выгул домашних животных должен осуществляться вне территорий общественного пользования или в специально отведенных местах. Запрещается загрязнение мест общего пользования, связанное с содержанием животных, в жилых домах, дворовых и общегородских территорий, мест отдыха, тротуаров и улиц. Владелец животного обязан немедленно убрать экскременты.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территориальные органы администрации города Перми согласуют размещение площадок для выгула домашних животных в соответствующем районе города. Количество площадок для выгула домашних животных определяется соответствующими территориальными органами администрации города Перми;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4.1.5. на территории города предусматривается размещение стоянок, в том числе парковок автотранспорта. </w:t>
      </w:r>
      <w:hyperlink r:id="rId86" w:history="1">
        <w:r>
          <w:rPr>
            <w:rFonts w:ascii="Calibri" w:hAnsi="Calibri" w:cs="Calibri"/>
            <w:color w:val="0000FF"/>
          </w:rPr>
          <w:t>Правила</w:t>
        </w:r>
      </w:hyperlink>
      <w:r>
        <w:rPr>
          <w:rFonts w:ascii="Calibri" w:hAnsi="Calibri" w:cs="Calibri"/>
        </w:rPr>
        <w:t xml:space="preserve"> организации автостоянок открытого типа устанавливаются Пермской городской Думой.</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решения</w:t>
        </w:r>
      </w:hyperlink>
      <w:r>
        <w:rPr>
          <w:rFonts w:ascii="Calibri" w:hAnsi="Calibri" w:cs="Calibri"/>
        </w:rPr>
        <w:t xml:space="preserve"> Пермской городской Думы от 26.01.2010 N 6)</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8" w:history="1">
        <w:r>
          <w:rPr>
            <w:rFonts w:ascii="Calibri" w:hAnsi="Calibri" w:cs="Calibri"/>
            <w:color w:val="0000FF"/>
          </w:rPr>
          <w:t>Решение</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4.1.6. искусственные покрытия территории города (улично-дорожной сети, объектов озеленения, искусственных сооружений и других территорий общего пользования) должны соответствовать требованиям, установленным законодательством и правовыми актами города Перми,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решения</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содержание улично-дорожной сети и искусственных дорожных сооружений осуществляется в соответствии с требованиями, установленными законодательством и правовыми актами города Перми,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решения</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эксплуатационные </w:t>
      </w:r>
      <w:hyperlink r:id="rId91" w:history="1">
        <w:r>
          <w:rPr>
            <w:rFonts w:ascii="Calibri" w:hAnsi="Calibri" w:cs="Calibri"/>
            <w:color w:val="0000FF"/>
          </w:rPr>
          <w:t>категории и уровни</w:t>
        </w:r>
      </w:hyperlink>
      <w:r>
        <w:rPr>
          <w:rFonts w:ascii="Calibri" w:hAnsi="Calibri" w:cs="Calibri"/>
        </w:rPr>
        <w:t xml:space="preserve"> содержания автомобильных дорог общего пользования местного значения утверждаются решением Пермской городской Думы;</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(пп. 4.1.6 в ред. </w:t>
      </w:r>
      <w:hyperlink r:id="rId92" w:history="1">
        <w:r>
          <w:rPr>
            <w:rFonts w:ascii="Calibri" w:hAnsi="Calibri" w:cs="Calibri"/>
            <w:color w:val="0000FF"/>
          </w:rPr>
          <w:t>решения</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4.1.7. искусственные сооружения (железнодорожные и трамвайные пути, путепроводы, мосты, дамбы, водопропускные объекты, в том числе объекты ливневой канализации, лотки, кюветы, подземные пешеходные переходы) должны соответствовать требованиям, установленным законодательством и правовыми актами города Перми, в том числе требованиям по состоянию ограждений, освещения и санитарному обустройству;</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решения</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4.1.8. требования по наличию урн на территории города;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4.1.9. нормы установки уличных урн:</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на улицах и тротуарах расстояние между урнами не должно превышать 40 м,</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 парках, садах, скверах, на бульварах, набережных урны устанавливаются из расчета 1 шт. на 800 кв. м площади,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у подъездов жилых домов устанавливается по одной урне,</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у входов в нежилые здания, строения, сооружения, около иных объектов устанавливается не менее двух урн,</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у павильонов, киосков, лотков, иных нестационарных торговых объектов устанавливается не менее одной урны, у летних кафе - не менее двух урн. При размещении нестационарных торговых объектов по реализации книг, печатной продукции, товаров в фабричной упаковке допускается использование емкостей для сбора мусора, удаляемых по мере заполнения с соблюдением требований действующего законодательства;</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решения</w:t>
        </w:r>
      </w:hyperlink>
      <w:r>
        <w:rPr>
          <w:rFonts w:ascii="Calibri" w:hAnsi="Calibri" w:cs="Calibri"/>
        </w:rPr>
        <w:t xml:space="preserve"> Пермской городской Думы от 01.03.2011 N 27)</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4.1.10. объем устанавливаемых урн составляет от 30 до 100 литров;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4.1.11. размещение объектов наружной рекламы производится в </w:t>
      </w:r>
      <w:hyperlink r:id="rId95" w:history="1">
        <w:r>
          <w:rPr>
            <w:rFonts w:ascii="Calibri" w:hAnsi="Calibri" w:cs="Calibri"/>
            <w:color w:val="0000FF"/>
          </w:rPr>
          <w:t>порядке</w:t>
        </w:r>
      </w:hyperlink>
      <w:r>
        <w:rPr>
          <w:rFonts w:ascii="Calibri" w:hAnsi="Calibri" w:cs="Calibri"/>
        </w:rPr>
        <w:t>, установленным решением Пермской городской Думы. Объекты наружной рекламы, размещенные без оформления соответствующей разрешительной документации, признаются установленными незаконно (самовольно) и подлежат демонтажу в установленном порядке.</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размещение объектов рекламы, установку ограждений, заборов, вывесок, проведение строительных, ремонтных, земляных работ на объектах внешнего благоустройства выдается при наличии соответствующих согласований;</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решения</w:t>
        </w:r>
      </w:hyperlink>
      <w:r>
        <w:rPr>
          <w:rFonts w:ascii="Calibri" w:hAnsi="Calibri" w:cs="Calibri"/>
        </w:rPr>
        <w:t xml:space="preserve"> Пермской городской Думы от 01.03.2011 N 27)</w:t>
      </w:r>
    </w:p>
    <w:p w:rsidR="004643B2" w:rsidRDefault="004643B2">
      <w:pPr>
        <w:pStyle w:val="ConsPlusNonformat"/>
        <w:widowControl/>
      </w:pPr>
      <w:r>
        <w:t xml:space="preserve">          1</w:t>
      </w:r>
    </w:p>
    <w:p w:rsidR="004643B2" w:rsidRDefault="004643B2">
      <w:pPr>
        <w:pStyle w:val="ConsPlusNonformat"/>
        <w:widowControl/>
      </w:pPr>
      <w:r>
        <w:t xml:space="preserve">    4.1.11 .  размещение   на  автомобильных  дорогах   местного   значения</w:t>
      </w:r>
    </w:p>
    <w:p w:rsidR="004643B2" w:rsidRDefault="004643B2">
      <w:pPr>
        <w:pStyle w:val="ConsPlusNonformat"/>
        <w:widowControl/>
      </w:pPr>
      <w:r>
        <w:t>технических средств организации дорожного движения, средств информационного</w:t>
      </w:r>
    </w:p>
    <w:p w:rsidR="004643B2" w:rsidRDefault="004643B2">
      <w:pPr>
        <w:pStyle w:val="ConsPlusNonformat"/>
        <w:widowControl/>
      </w:pPr>
      <w:r>
        <w:t>обеспечения  участников  дорожного движения осуществляется в соответствии с</w:t>
      </w:r>
    </w:p>
    <w:p w:rsidR="004643B2" w:rsidRDefault="004643B2">
      <w:pPr>
        <w:pStyle w:val="ConsPlusNonformat"/>
        <w:widowControl/>
      </w:pPr>
      <w:r>
        <w:t>проектами  и  схемами  организации  дорожного  движения,  согласованными  с</w:t>
      </w:r>
    </w:p>
    <w:p w:rsidR="004643B2" w:rsidRDefault="004643B2">
      <w:pPr>
        <w:pStyle w:val="ConsPlusNonformat"/>
        <w:widowControl/>
      </w:pPr>
      <w:r>
        <w:t>отделом  ГИБДД  УВД  по  городу  Перми,  балансодержателем  соответствующей</w:t>
      </w:r>
    </w:p>
    <w:p w:rsidR="004643B2" w:rsidRDefault="004643B2">
      <w:pPr>
        <w:pStyle w:val="ConsPlusNonformat"/>
        <w:widowControl/>
      </w:pPr>
      <w:r>
        <w:t>дороги, муниципальным казенным  учреждением  "Пермская  дирекция  дорожного</w:t>
      </w:r>
    </w:p>
    <w:p w:rsidR="004643B2" w:rsidRDefault="004643B2">
      <w:pPr>
        <w:pStyle w:val="ConsPlusNonformat"/>
        <w:widowControl/>
      </w:pPr>
      <w:r>
        <w:t>движения"   и    утвержденными    департаментом    дорог    и    транспорта</w:t>
      </w:r>
    </w:p>
    <w:p w:rsidR="004643B2" w:rsidRDefault="004643B2">
      <w:pPr>
        <w:pStyle w:val="ConsPlusNonformat"/>
        <w:widowControl/>
      </w:pPr>
      <w:r>
        <w:t>администрации города Перми.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решения</w:t>
        </w:r>
      </w:hyperlink>
      <w:r>
        <w:rPr>
          <w:rFonts w:ascii="Calibri" w:hAnsi="Calibri" w:cs="Calibri"/>
        </w:rPr>
        <w:t xml:space="preserve"> Пермской городской Думы от 31.05.2011 N 100)</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средства организации дорожного движения, средства информационного обеспечения участников дорожного движения, не предусмотренные утвержденными проектами и схемами организации дорожного движения, подлежат демонтажу.</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неотложных случаях при возникновении реальной угрозы безопасности дорожного движения технические средства организации дорожного движения, не предусмотренные проектами и схемами организации дорожного движения, могут быть временно размещены уполномоченными должностными лицами органов внутренних дел, дорожных и коммунальных служб с последующим уведомлением в течение суток с момента установки технических средств </w:t>
      </w:r>
      <w:r>
        <w:rPr>
          <w:rFonts w:ascii="Calibri" w:hAnsi="Calibri" w:cs="Calibri"/>
        </w:rPr>
        <w:lastRenderedPageBreak/>
        <w:t>организации дорожного движения отдела ГИБДД УВД по городу Перми и департамента дорог и транспорта администрации города Перми.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Временно установленные технические средства организации дорожного движения должны быть немедленно сняты после устранения причин, вызвавших необходимость их установки.</w:t>
      </w:r>
    </w:p>
    <w:p w:rsidR="004643B2" w:rsidRDefault="004643B2">
      <w:pPr>
        <w:pStyle w:val="ConsPlusNonformat"/>
        <w:widowControl/>
      </w:pPr>
      <w:r>
        <w:t xml:space="preserve">           1</w:t>
      </w:r>
    </w:p>
    <w:p w:rsidR="004643B2" w:rsidRDefault="004643B2">
      <w:pPr>
        <w:pStyle w:val="ConsPlusNonformat"/>
        <w:widowControl/>
      </w:pPr>
      <w:r>
        <w:t xml:space="preserve">(пп. 4.1.11  введен </w:t>
      </w:r>
      <w:hyperlink r:id="rId98" w:history="1">
        <w:r>
          <w:rPr>
            <w:color w:val="0000FF"/>
          </w:rPr>
          <w:t>решением</w:t>
        </w:r>
      </w:hyperlink>
      <w:r>
        <w:t xml:space="preserve"> Пермской городской Думы от 24.11.2009 N 278)</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4.1.12. на территории города Перми запрещается: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самовольно подключать промышленные, хозяйственно-бытовые и другие стоки к ливневой канализации, хозяйственно-фекальной канализации, и наоборот,</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решения</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складировать тару вне торговых объектов, оставлять на улице временные конструкции и передвижные сооружения, тару и мусор после окончания торговли,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решения</w:t>
        </w:r>
      </w:hyperlink>
      <w:r>
        <w:rPr>
          <w:rFonts w:ascii="Calibri" w:hAnsi="Calibri" w:cs="Calibri"/>
        </w:rPr>
        <w:t xml:space="preserve"> Пермской городской Думы от 01.03.2011 N 27)</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повреждать и переставлять малые архитектурные формы (скамейки, вазоны, урны и т.д.),</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оставлять непригодные к эксплуатации транспортные средства, механизмы и прочее на территории города вне специально отведенных для этого мест,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самовольно устанавливать строительные леса, ограждения, заборы,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загрязнять территории города мусором, промышленными, бытовыми и пищевыми отходами,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вывозить и складировать мусор, промышленные и бытовые отходы, снег, грунт и прочее вне специально отведенных для этого мест,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сжигать мусор и отходы, в том числе траву, листья, ветки,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разливать фекальные и технические жидкости,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загрязнять водные объекты и их прибрежные зоны,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выгул домашних животных, в том числе лошадей, вне специально отведенных для этого мест,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мойка транспортных средств вне предназначенных для этого мест,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длительные работы по ремонту транспортных средств, механизмов во дворах жилых домов, а также любые ремонтные работы, сопряженные с шумом, выделением и сбросом вредных веществ, превышающих установленные нормы (отработанные газы, ГСМ и прочее), на территории города вне специально отведенных для этого мест,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специализированный транспорт, предназначенный для вывоза мусора и отходов, а также для оказания ритуальных услуг, не по прямому назначению,</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купание вне установленных мест, в том числе в фонтанах,</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препятствовать проходу пешеходов по тротуарам, пешеходным мостикам, подземным пешеходным переходам,</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складировать материальные ценности (новые и бывшие в употреблении), в том числе строительные материалы, детали и конструкции, машины и механизмы, временные строения, упаковочные материалы, вне специально отведенных для этого мест,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расклеивать различного рода объявления, устанавливать и крепить вывески, указатели, не содержащие рекламной информации, а также информационные щиты и указатели, не имеющие отношения к обеспечению безопасности дорожного движения и осуществлению дорожной деятельности, на опорах освещения, электропередачи, контактной сети электротранспорта,</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решения</w:t>
        </w:r>
      </w:hyperlink>
      <w:r>
        <w:rPr>
          <w:rFonts w:ascii="Calibri" w:hAnsi="Calibri" w:cs="Calibri"/>
        </w:rPr>
        <w:t xml:space="preserve"> Пермской городской Думы от 26.01.2010 N 6)</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размещать на тротуарах, пешеходных дорожках, парковках автотранспорта выносные конструкции, содержащие информацию или указывающие на местонахождение объектов,</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2" w:history="1">
        <w:r>
          <w:rPr>
            <w:rFonts w:ascii="Calibri" w:hAnsi="Calibri" w:cs="Calibri"/>
            <w:color w:val="0000FF"/>
          </w:rPr>
          <w:t>решением</w:t>
        </w:r>
      </w:hyperlink>
      <w:r>
        <w:rPr>
          <w:rFonts w:ascii="Calibri" w:hAnsi="Calibri" w:cs="Calibri"/>
        </w:rPr>
        <w:t xml:space="preserve"> Пермской городской Думы от 26.01.2010 N 6)</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размещать ритуальные принадлежности и надгробные сооружения вне предназначенных специально для этого мест,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строительные, ремонтные, в том числе земляные, работы без соответствующих разрешений, выдаваемых в установленном порядке,</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самовольно размещать на территории города объекты некапитального типа, в том числе под склады, гаражи, киоски, лотки, овощные ямы, рекламные конструкции, автостоянки, объекты дорожного сервиса, а также складировать мусор, разбивать огороды,</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3" w:history="1">
        <w:r>
          <w:rPr>
            <w:rFonts w:ascii="Calibri" w:hAnsi="Calibri" w:cs="Calibri"/>
            <w:color w:val="0000FF"/>
          </w:rPr>
          <w:t>решения</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размещать на автомобильных дорогах местного значения технические средства организации дорожного движения, средства информационного обеспечения участников дорожного движения, не предусмотренные утвержденными проектами и схемами организации дорожного движения,</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4" w:history="1">
        <w:r>
          <w:rPr>
            <w:rFonts w:ascii="Calibri" w:hAnsi="Calibri" w:cs="Calibri"/>
            <w:color w:val="0000FF"/>
          </w:rPr>
          <w:t>решением</w:t>
        </w:r>
      </w:hyperlink>
      <w:r>
        <w:rPr>
          <w:rFonts w:ascii="Calibri" w:hAnsi="Calibri" w:cs="Calibri"/>
        </w:rPr>
        <w:t xml:space="preserve"> Пермской городской Думы от 24.11.2009 N 278)</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или выдвижение на проезжую часть улично-дорожной сети, на территорию общего пользования снега, счищаемого с дворовых территорий, территорий организаций, строительных площадок, торговых объектов,</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5" w:history="1">
        <w:r>
          <w:rPr>
            <w:rFonts w:ascii="Calibri" w:hAnsi="Calibri" w:cs="Calibri"/>
            <w:color w:val="0000FF"/>
          </w:rPr>
          <w:t>решением</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технической соли и жидкого хлористого кальция в качестве противогололедного материала на тротуарах, посадочных площадках остановок городского пассажирского транспорта, дворах, пешеходных дорожках и мостиках, лестницах и прочих пешеходных зонах,</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6" w:history="1">
        <w:r>
          <w:rPr>
            <w:rFonts w:ascii="Calibri" w:hAnsi="Calibri" w:cs="Calibri"/>
            <w:color w:val="0000FF"/>
          </w:rPr>
          <w:t>решением</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роторная переброска и перемещение скола льда, загрязненного или засоленного снега на газоны, цветники, кустарники и другие зеленые насаждения,</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7" w:history="1">
        <w:r>
          <w:rPr>
            <w:rFonts w:ascii="Calibri" w:hAnsi="Calibri" w:cs="Calibri"/>
            <w:color w:val="0000FF"/>
          </w:rPr>
          <w:t>решением</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вывоз снега с территории города, в том числе собранного с территорий промышленных объектов, в места, не предназначенные для складирования снега и снежно-ледяных образований.</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8" w:history="1">
        <w:r>
          <w:rPr>
            <w:rFonts w:ascii="Calibri" w:hAnsi="Calibri" w:cs="Calibri"/>
            <w:color w:val="0000FF"/>
          </w:rPr>
          <w:t>решением</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4.2. Функциональные полномочия юридических и физических лиц по благоустройству и содержанию территории города Перми: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4.2.1-4.2.3. утратили силу. - </w:t>
      </w:r>
      <w:hyperlink r:id="rId109" w:history="1">
        <w:r>
          <w:rPr>
            <w:rFonts w:ascii="Calibri" w:hAnsi="Calibri" w:cs="Calibri"/>
            <w:color w:val="0000FF"/>
          </w:rPr>
          <w:t>Решение</w:t>
        </w:r>
      </w:hyperlink>
      <w:r>
        <w:rPr>
          <w:rFonts w:ascii="Calibri" w:hAnsi="Calibri" w:cs="Calibri"/>
        </w:rPr>
        <w:t xml:space="preserve"> Пермской городской Думы от 24.11.2009 N 278;</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4.2.4. юридические, физические лица и иные хозяйствующие субъекты, осуществляющие на территории города Перми деятельность и имеющие объекты, которые посещаются населением, в том числе строительные площадки на период строительства объектов, торговые объекты, общественного питания, оптовые, мелкооптовые, вещевые, продуктовые склады и рынки,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кладбища, обязаны обеспечить наличие и функционирование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решения</w:t>
        </w:r>
      </w:hyperlink>
      <w:r>
        <w:rPr>
          <w:rFonts w:ascii="Calibri" w:hAnsi="Calibri" w:cs="Calibri"/>
        </w:rPr>
        <w:t xml:space="preserve"> Пермской городской Думы от 01.03.2011 N 27)</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4.2.5. утратил силу. - </w:t>
      </w:r>
      <w:hyperlink r:id="rId111" w:history="1">
        <w:r>
          <w:rPr>
            <w:rFonts w:ascii="Calibri" w:hAnsi="Calibri" w:cs="Calibri"/>
            <w:color w:val="0000FF"/>
          </w:rPr>
          <w:t>Решение</w:t>
        </w:r>
      </w:hyperlink>
      <w:r>
        <w:rPr>
          <w:rFonts w:ascii="Calibri" w:hAnsi="Calibri" w:cs="Calibri"/>
        </w:rPr>
        <w:t xml:space="preserve"> Пермской городской Думы от 24.11.2009 N 278;</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4.2.6. утратил силу. - </w:t>
      </w:r>
      <w:hyperlink r:id="rId112" w:history="1">
        <w:r>
          <w:rPr>
            <w:rFonts w:ascii="Calibri" w:hAnsi="Calibri" w:cs="Calibri"/>
            <w:color w:val="0000FF"/>
          </w:rPr>
          <w:t>Решение</w:t>
        </w:r>
      </w:hyperlink>
      <w:r>
        <w:rPr>
          <w:rFonts w:ascii="Calibri" w:hAnsi="Calibri" w:cs="Calibri"/>
        </w:rPr>
        <w:t xml:space="preserve"> Пермской городской Думы от 24.11.2009 N 278;</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4.2.7. владельцы сетей наружного освещения содержат сети наружного освещения в исправном состоянии, обеспечивающем их безопасную эксплуатацию в порядке, установленном администрацией города Перми;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4.2.8. владельцы подземных инженерных коммуникаций:</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несут ответственность за содержание и ремонт подземных коммуникаций, а также своевременно производят очистку колодцев и коллекторов,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контроль за наличием и исправным состоянием люков на колодцах и своевременно производят их замену,</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обеспечивают ликвидацию последствий аварии, связанных с функционированием коммуникаций (снежные валы, наледь, грязь, жидкости и прочее),</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w:t>
      </w:r>
      <w:r>
        <w:rPr>
          <w:rFonts w:ascii="Calibri" w:hAnsi="Calibri" w:cs="Calibri"/>
        </w:rPr>
        <w:lastRenderedPageBreak/>
        <w:t>знаков, обеспечивают освещение мест аварий в темное время суток, оповещают население через средства массовой информации,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предотвращение аварийных и плановых сливов воды и иных жидкостей в ливневую канализацию, на проезжую часть дорог и улицы города, осуществляемых без согласования с управлением внешнего благоустройства администрации города Перми,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до начала проведения работ по реконструкции и капитальному ремонту дорог производят ремонт, а в необходимых случаях - перекладку устаревших инженерных коммуникаций, за исключением верхних горловин колодцев,</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решения</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до начала проведения работ по ремонту дорог совместно с заказчиком работ проводят обследование верхних горловин колодцев и в сроки, согласованные с заказчиком работ, производят ремонт верхних горловин колодцев, находящихся в ненормативном состоянии;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4" w:history="1">
        <w:r>
          <w:rPr>
            <w:rFonts w:ascii="Calibri" w:hAnsi="Calibri" w:cs="Calibri"/>
            <w:color w:val="0000FF"/>
          </w:rPr>
          <w:t>решением</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4.2.9. на владельцев объектов водопроводно-канализационного хозяйства возлагается обязанность по устройству и содержанию необходимых стоков для воды, водоразборных колонок в соответствии с установленными нормативами;</w:t>
      </w:r>
    </w:p>
    <w:p w:rsidR="004643B2" w:rsidRDefault="004643B2">
      <w:pPr>
        <w:pStyle w:val="ConsPlusNonformat"/>
        <w:widowControl/>
      </w:pPr>
      <w:r>
        <w:t xml:space="preserve">         1</w:t>
      </w:r>
    </w:p>
    <w:p w:rsidR="004643B2" w:rsidRDefault="004643B2">
      <w:pPr>
        <w:pStyle w:val="ConsPlusNonformat"/>
        <w:widowControl/>
      </w:pPr>
      <w:r>
        <w:t xml:space="preserve">    4.2.9 . очистку решеток ливневой канализации обеспечивают:</w:t>
      </w:r>
    </w:p>
    <w:p w:rsidR="004643B2" w:rsidRDefault="004643B2">
      <w:pPr>
        <w:pStyle w:val="ConsPlusNonformat"/>
        <w:widowControl/>
      </w:pPr>
      <w:r>
        <w:t xml:space="preserve">    на  землях  общего  пользования,  на  внутриквартальных  территориях  -</w:t>
      </w:r>
    </w:p>
    <w:p w:rsidR="004643B2" w:rsidRDefault="004643B2">
      <w:pPr>
        <w:pStyle w:val="ConsPlusNonformat"/>
        <w:widowControl/>
      </w:pPr>
      <w:r>
        <w:t>территориальные органы администрации города Перми,</w:t>
      </w:r>
    </w:p>
    <w:p w:rsidR="004643B2" w:rsidRDefault="004643B2">
      <w:pPr>
        <w:pStyle w:val="ConsPlusNonformat"/>
        <w:widowControl/>
      </w:pPr>
      <w:r>
        <w:t xml:space="preserve">    на придомовых территориях - собственники жилых и нежилых помещений,</w:t>
      </w:r>
    </w:p>
    <w:p w:rsidR="004643B2" w:rsidRDefault="004643B2">
      <w:pPr>
        <w:pStyle w:val="ConsPlusNonformat"/>
        <w:widowControl/>
      </w:pPr>
      <w:r>
        <w:t xml:space="preserve">    на  земельных  участках,  принадлежащих  на  праве  собственности, ином</w:t>
      </w:r>
    </w:p>
    <w:p w:rsidR="004643B2" w:rsidRDefault="004643B2">
      <w:pPr>
        <w:pStyle w:val="ConsPlusNonformat"/>
        <w:widowControl/>
      </w:pPr>
      <w:r>
        <w:t>вещном  либо  обязательственном  праве  юридическим или физическим лицам, -</w:t>
      </w:r>
    </w:p>
    <w:p w:rsidR="004643B2" w:rsidRDefault="004643B2">
      <w:pPr>
        <w:pStyle w:val="ConsPlusNonformat"/>
        <w:widowControl/>
      </w:pPr>
      <w:r>
        <w:t>указанные юридические или физические лица;</w:t>
      </w:r>
    </w:p>
    <w:p w:rsidR="004643B2" w:rsidRDefault="004643B2">
      <w:pPr>
        <w:pStyle w:val="ConsPlusNonformat"/>
        <w:widowControl/>
      </w:pPr>
      <w:r>
        <w:t xml:space="preserve">         1</w:t>
      </w:r>
    </w:p>
    <w:p w:rsidR="004643B2" w:rsidRDefault="004643B2">
      <w:pPr>
        <w:pStyle w:val="ConsPlusNonformat"/>
        <w:widowControl/>
      </w:pPr>
      <w:r>
        <w:t xml:space="preserve">(п. 4.2.9  введен </w:t>
      </w:r>
      <w:hyperlink r:id="rId115" w:history="1">
        <w:r>
          <w:rPr>
            <w:color w:val="0000FF"/>
          </w:rPr>
          <w:t>решением</w:t>
        </w:r>
      </w:hyperlink>
      <w: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4.2.10. соответствующие предприятия электротранспорта: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содержание трамвайных путей в пределах габаритов - от осей пути до внешней кромки полотна - по 1,9 м и несут ответственность за безопасность движения транспортных средств в указанных границах,</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решения</w:t>
        </w:r>
      </w:hyperlink>
      <w:r>
        <w:rPr>
          <w:rFonts w:ascii="Calibri" w:hAnsi="Calibri" w:cs="Calibri"/>
        </w:rPr>
        <w:t xml:space="preserve"> Пермской городской Думы от 26.01.2010 N 6)</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при строительстве или реконструкции трамвайных путей в местах пересечений с магистральными улицами с твердым покрытием переезды выполняют из специальных материалов (металлических плит, резиновых и иных покрытий),</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содержание и ремонт переездов;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4.2.11. установку, очистку и содержание уличных урн обеспечивают: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на землях общего пользования (за исключением земель, на которых расположены остановочные пункты трамваев, не совмещенные с остановочными пунктами иного транспорта общего пользования), а также на внутриквартальных территориях - территориальные органы администрации города Перми в пределах соответствующих административных границ района (п. Новые Ляды),</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решения</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 остановочных пунктов трамваев, не совмещенных с остановочными пунктами иного транспорта общего пользования, - функциональный орган администрации города Перми, осуществляющий функции в области обеспечения развития улично-дорожной сети на территории города,</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8" w:history="1">
        <w:r>
          <w:rPr>
            <w:rFonts w:ascii="Calibri" w:hAnsi="Calibri" w:cs="Calibri"/>
            <w:color w:val="0000FF"/>
          </w:rPr>
          <w:t>решением</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на придомовых территориях - собственники жилых и нежилых помещений,</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около зданий, строений, сооружений, торговых объектов, в том числе нестационарных торговых объектов и летних (сезонных) кафе, иных объектов - владельцы объектов;</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решения</w:t>
        </w:r>
      </w:hyperlink>
      <w:r>
        <w:rPr>
          <w:rFonts w:ascii="Calibri" w:hAnsi="Calibri" w:cs="Calibri"/>
        </w:rPr>
        <w:t xml:space="preserve"> Пермской городской Думы от 01.03.2011 N 27)</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(пп. 4.2.11 в ред. </w:t>
      </w:r>
      <w:hyperlink r:id="rId120" w:history="1">
        <w:r>
          <w:rPr>
            <w:rFonts w:ascii="Calibri" w:hAnsi="Calibri" w:cs="Calibri"/>
            <w:color w:val="0000FF"/>
          </w:rPr>
          <w:t>решения</w:t>
        </w:r>
      </w:hyperlink>
      <w:r>
        <w:rPr>
          <w:rFonts w:ascii="Calibri" w:hAnsi="Calibri" w:cs="Calibri"/>
        </w:rPr>
        <w:t xml:space="preserve"> Пермской городской Думы от 24.11.2009 N 278)</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4.2.12. участие иных органов в решении вопросов благоустройства осуществляется в пределах установленной компетенции: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советы территориального общественного самоуправления оказывают содействие территориальным органам администрации города Перми по благоустройству районов, наведению порядка на придомовых территориях микрорайонов частной застройки, а также принимают участие в ликвидации свалок,</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отдел ГИБДД УВД города Перми осуществляет согласование вопросов, связанных с эксплуатацией автомобильных дорог, передвижением транспортных средств по территории города, обеспечением безопасности дорожного движения и контроля за выполнением требований по безопасному эксплуатационному состоянию проезжей части улиц и дорог города, при выявлении условий, угрожающих безопасности движения транспорта и пешеходов по дорогам и улицам города, направляет в соответствующие организации предписания об устранении допущенных нарушений, применяет иные меры согласно действующему законодательству,</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служба участковых уполномоченных УВД города Перми, районные управления внутренних дел города, городские и районные штабы добровольных народных дружин оказывают содействие в пределах своей компетенции.</w:t>
      </w:r>
    </w:p>
    <w:p w:rsidR="004643B2" w:rsidRDefault="004643B2">
      <w:pPr>
        <w:pStyle w:val="ConsPlusNonformat"/>
        <w:widowControl/>
        <w:pBdr>
          <w:top w:val="single" w:sz="6" w:space="0" w:color="auto"/>
        </w:pBdr>
        <w:rPr>
          <w:sz w:val="2"/>
          <w:szCs w:val="2"/>
        </w:rPr>
      </w:pPr>
    </w:p>
    <w:p w:rsidR="004643B2" w:rsidRDefault="004643B2">
      <w:pPr>
        <w:autoSpaceDE w:val="0"/>
        <w:autoSpaceDN w:val="0"/>
        <w:adjustRightInd w:val="0"/>
        <w:spacing w:after="0" w:line="240" w:lineRule="auto"/>
        <w:ind w:firstLine="540"/>
        <w:jc w:val="both"/>
        <w:rPr>
          <w:rFonts w:ascii="Calibri" w:hAnsi="Calibri" w:cs="Calibri"/>
        </w:rPr>
      </w:pPr>
      <w:hyperlink r:id="rId121" w:history="1">
        <w:r>
          <w:rPr>
            <w:rFonts w:ascii="Calibri" w:hAnsi="Calibri" w:cs="Calibri"/>
            <w:color w:val="0000FF"/>
          </w:rPr>
          <w:t>Решением</w:t>
        </w:r>
      </w:hyperlink>
      <w:r>
        <w:rPr>
          <w:rFonts w:ascii="Calibri" w:hAnsi="Calibri" w:cs="Calibri"/>
        </w:rPr>
        <w:t xml:space="preserve"> Пермской городской Думы от 30.08.2011 N 169 подпункт 4.2.13 после слов "собственниками или" дополнен словами "и иными законными владельцами и(или)".</w:t>
      </w:r>
    </w:p>
    <w:p w:rsidR="004643B2" w:rsidRDefault="004643B2">
      <w:pPr>
        <w:pStyle w:val="ConsPlusNonformat"/>
        <w:widowControl/>
        <w:pBdr>
          <w:top w:val="single" w:sz="6" w:space="0" w:color="auto"/>
        </w:pBdr>
        <w:rPr>
          <w:sz w:val="2"/>
          <w:szCs w:val="2"/>
        </w:rPr>
      </w:pP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4.2.13. юридические лица, индивидуальные предприниматели, физические лица, являющиеся собственниками или пользователями зданий, сооружений, иных объектов (в том числе временных), расположенных на территории города Перми, обязаны за свой счет обеспечить чистоту и надлежащее эстетическое состояние внешних элементов указанных объектов, в том числе фасадов, принимать меры по приведению объектов в соответствие с требованиями настоящих Правил.</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(пп. 4.2.13 введен </w:t>
      </w:r>
      <w:hyperlink r:id="rId122" w:history="1">
        <w:r>
          <w:rPr>
            <w:rFonts w:ascii="Calibri" w:hAnsi="Calibri" w:cs="Calibri"/>
            <w:color w:val="0000FF"/>
          </w:rPr>
          <w:t>решением</w:t>
        </w:r>
      </w:hyperlink>
      <w:r>
        <w:rPr>
          <w:rFonts w:ascii="Calibri" w:hAnsi="Calibri" w:cs="Calibri"/>
        </w:rPr>
        <w:t xml:space="preserve"> Пермской городской Думы от 26.01.2010 N 6; в ред. </w:t>
      </w:r>
      <w:hyperlink r:id="rId123" w:history="1">
        <w:r>
          <w:rPr>
            <w:rFonts w:ascii="Calibri" w:hAnsi="Calibri" w:cs="Calibri"/>
            <w:color w:val="0000FF"/>
          </w:rPr>
          <w:t>решения</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p>
    <w:p w:rsidR="004643B2" w:rsidRDefault="004643B2">
      <w:pPr>
        <w:autoSpaceDE w:val="0"/>
        <w:autoSpaceDN w:val="0"/>
        <w:adjustRightInd w:val="0"/>
        <w:spacing w:after="0" w:line="240" w:lineRule="auto"/>
        <w:jc w:val="center"/>
        <w:outlineLvl w:val="1"/>
        <w:rPr>
          <w:rFonts w:ascii="Calibri" w:hAnsi="Calibri" w:cs="Calibri"/>
        </w:rPr>
      </w:pPr>
      <w:r>
        <w:rPr>
          <w:rFonts w:ascii="Calibri" w:hAnsi="Calibri" w:cs="Calibri"/>
        </w:rPr>
        <w:t>5. Порядок уборки территории города</w:t>
      </w:r>
    </w:p>
    <w:p w:rsidR="004643B2" w:rsidRDefault="004643B2">
      <w:pPr>
        <w:autoSpaceDE w:val="0"/>
        <w:autoSpaceDN w:val="0"/>
        <w:adjustRightInd w:val="0"/>
        <w:spacing w:after="0" w:line="240" w:lineRule="auto"/>
        <w:jc w:val="center"/>
        <w:rPr>
          <w:rFonts w:ascii="Calibri" w:hAnsi="Calibri" w:cs="Calibri"/>
        </w:rPr>
      </w:pP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5.1. Уборка территории города осуществляется: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 летний период - с 15 апреля по 14 октября,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 зимний период - с 15 октября по 14 апреля.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сроки могут корректироваться исполнительными органами городского самоуправления в зависимости от погодных условий.</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5.2. Уборка территории города осуществляется путем проведения: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систематических работ по содержанию, уборке территории города,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единичных массовых мероприятий (субботники, зеленые среды, праздничные мероприятия), проводимых по соответствующим постановлениям администрации города Перми или волеизъявлению граждан и организаций.</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5.3. Уборка территории города в летний период производится с целью ликвидации загрязненности и запыленности территории города посредством мойки, полива, подметания и проведения других работ по содержанию территории города и включает в себя: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подметание, в сухую погоду поливку территории с искусственным покрытием, мойку от пыли и грязи дорожного полотна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с 23.00 до 07.00 часов),</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решения</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очистку решеток ливневой канализации,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5" w:history="1">
        <w:r>
          <w:rPr>
            <w:rFonts w:ascii="Calibri" w:hAnsi="Calibri" w:cs="Calibri"/>
            <w:color w:val="0000FF"/>
          </w:rPr>
          <w:t>решением</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сбор мусора со всей территории,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решения</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ежегодную в срок до 1 июня окраску малых архитектурных форм, садовой и уличной мебели, урн, спортивных и детских городков, ограждений, бордюров,</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решения</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периодическое кошение травы (при достижении травой высоты более 15 см) и уборку скошенной травы в течение 1 суток,</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решения</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 период листопада - сбор и вывоз опавшей листвы 1 раз в сутки,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 срок до 1 июня каждого года - окраску нестационарных торговых объектов,</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решения</w:t>
        </w:r>
      </w:hyperlink>
      <w:r>
        <w:rPr>
          <w:rFonts w:ascii="Calibri" w:hAnsi="Calibri" w:cs="Calibri"/>
        </w:rPr>
        <w:t xml:space="preserve"> Пермской городской Думы от 01.03.2011 N 27)</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уборку территорий, в том числе мест стоянки автотранспорта у объектов торговли, организаций и предприятий, которая должна завершиться к 8.00 час. утра.</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решения</w:t>
        </w:r>
      </w:hyperlink>
      <w:r>
        <w:rPr>
          <w:rFonts w:ascii="Calibri" w:hAnsi="Calibri" w:cs="Calibri"/>
        </w:rPr>
        <w:t xml:space="preserve"> Пермской городской Думы от 30.08.2011 N 169)</w:t>
      </w:r>
    </w:p>
    <w:p w:rsidR="004643B2" w:rsidRDefault="004643B2">
      <w:pPr>
        <w:pStyle w:val="ConsPlusNonformat"/>
        <w:widowControl/>
      </w:pPr>
      <w:r>
        <w:t xml:space="preserve">    Особенности  уборки  объектов  улично-дорожной  сети  в  летний  период</w:t>
      </w:r>
    </w:p>
    <w:p w:rsidR="004643B2" w:rsidRDefault="004643B2">
      <w:pPr>
        <w:pStyle w:val="ConsPlusNonformat"/>
        <w:widowControl/>
      </w:pPr>
      <w:r>
        <w:t xml:space="preserve">                   3</w:t>
      </w:r>
    </w:p>
    <w:p w:rsidR="004643B2" w:rsidRDefault="004643B2">
      <w:pPr>
        <w:pStyle w:val="ConsPlusNonformat"/>
        <w:widowControl/>
      </w:pPr>
      <w:r>
        <w:t xml:space="preserve">указаны в </w:t>
      </w:r>
      <w:hyperlink r:id="rId131" w:history="1">
        <w:r>
          <w:rPr>
            <w:color w:val="0000FF"/>
          </w:rPr>
          <w:t>пункте 11 .1</w:t>
        </w:r>
      </w:hyperlink>
      <w:r>
        <w:t xml:space="preserve"> настоящих Правил.</w:t>
      </w:r>
    </w:p>
    <w:p w:rsidR="004643B2" w:rsidRDefault="004643B2">
      <w:pPr>
        <w:pStyle w:val="ConsPlusNonformat"/>
        <w:widowControl/>
      </w:pPr>
      <w:r>
        <w:t xml:space="preserve">(абзац введен </w:t>
      </w:r>
      <w:hyperlink r:id="rId132" w:history="1">
        <w:r>
          <w:rPr>
            <w:color w:val="0000FF"/>
          </w:rPr>
          <w:t>решением</w:t>
        </w:r>
      </w:hyperlink>
      <w: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5.3.1. мойка площадей, тротуаров и других территорий с искусственным покрытием производится на всю ширину покрытия механическим и ручным способом. Мойке подвергается территория с искусственным покрытием, оборудованная ливневой канализацией;</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(пп. 5.3.1 в ред. </w:t>
      </w:r>
      <w:hyperlink r:id="rId133" w:history="1">
        <w:r>
          <w:rPr>
            <w:rFonts w:ascii="Calibri" w:hAnsi="Calibri" w:cs="Calibri"/>
            <w:color w:val="0000FF"/>
          </w:rPr>
          <w:t>решения</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5.3.2. подметание площадей, тротуаров и других территорий с искусственным покрытием производится механическим и ручным способом в установленные сроки. В течение дня допускается дополнительное подметание по мере необходимости. Обособленное полотно трамвайных путей должно быть полностью очищено от мусора.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в сухую погоду подметание осуществляется с предварительным увлажнением искусственного покрытия. Уборка лотков у бордюра от мусора производится после мойки.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Собранный мусор, смет, листва, скошенная трава, ветки должны вывозиться в соответствии с установленными требованиями;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(пп. 5.3.2 в ред. </w:t>
      </w:r>
      <w:hyperlink r:id="rId134" w:history="1">
        <w:r>
          <w:rPr>
            <w:rFonts w:ascii="Calibri" w:hAnsi="Calibri" w:cs="Calibri"/>
            <w:color w:val="0000FF"/>
          </w:rPr>
          <w:t>решения</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5.3.3. в период листопада организации, ответственные за уборку территорий, производят сгребание и вывоз опавшей листвы на газонах вдоль улиц и дорог. Сгребание листвы к комлевой части деревьев и кустарников запрещается;</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(пп. 5.3.3 введен </w:t>
      </w:r>
      <w:hyperlink r:id="rId135" w:history="1">
        <w:r>
          <w:rPr>
            <w:rFonts w:ascii="Calibri" w:hAnsi="Calibri" w:cs="Calibri"/>
            <w:color w:val="0000FF"/>
          </w:rPr>
          <w:t>решением</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5.3.4. ежегодно весной после схода снега в соответствии с правовым актом администрации города производится комплексная уборка территории города, в том числе территории логов, пустошей, водоохранных зон, территории родников;</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(пп. 5.3.4 введен </w:t>
      </w:r>
      <w:hyperlink r:id="rId136" w:history="1">
        <w:r>
          <w:rPr>
            <w:rFonts w:ascii="Calibri" w:hAnsi="Calibri" w:cs="Calibri"/>
            <w:color w:val="0000FF"/>
          </w:rPr>
          <w:t>решением</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5.3.5. на территории логов, пустошей, родников и водоохранных зон не допускается размещение строительных материалов, наличие свалок мусора, поваленных деревьев.</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(пп. 5.3.5 введен </w:t>
      </w:r>
      <w:hyperlink r:id="rId137" w:history="1">
        <w:r>
          <w:rPr>
            <w:rFonts w:ascii="Calibri" w:hAnsi="Calibri" w:cs="Calibri"/>
            <w:color w:val="0000FF"/>
          </w:rPr>
          <w:t>решением</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5.4. Уборка территории общего пользования в зимний период включает в себя: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очистку дорожного полотна и тротуаров от снега,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скользкости или гололеда - посыпку песком пешеходных зон, ступеней лестниц, обработку дорожного полотна противогололедным материалом,</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 весенний период - рыхление снега и организацию отвода талых вод.</w:t>
      </w:r>
    </w:p>
    <w:p w:rsidR="004643B2" w:rsidRDefault="004643B2">
      <w:pPr>
        <w:pStyle w:val="ConsPlusNonformat"/>
        <w:widowControl/>
      </w:pPr>
      <w:r>
        <w:t xml:space="preserve">    Особенности  уборки  объектов  улично-дорожной  сети  в  зимний  период</w:t>
      </w:r>
    </w:p>
    <w:p w:rsidR="004643B2" w:rsidRDefault="004643B2">
      <w:pPr>
        <w:pStyle w:val="ConsPlusNonformat"/>
        <w:widowControl/>
      </w:pPr>
      <w:r>
        <w:t xml:space="preserve">                   3</w:t>
      </w:r>
    </w:p>
    <w:p w:rsidR="004643B2" w:rsidRDefault="004643B2">
      <w:pPr>
        <w:pStyle w:val="ConsPlusNonformat"/>
        <w:widowControl/>
      </w:pPr>
      <w:r>
        <w:t xml:space="preserve">указаны в </w:t>
      </w:r>
      <w:hyperlink r:id="rId138" w:history="1">
        <w:r>
          <w:rPr>
            <w:color w:val="0000FF"/>
          </w:rPr>
          <w:t>пункте 11 .2</w:t>
        </w:r>
      </w:hyperlink>
      <w:r>
        <w:t xml:space="preserve"> настоящих Правил.</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5.4.1. мероприятия по подготовке уборочной техники к работе в зимний период проводятся владельцами техники в срок до 15 октября текущего года, к этому же сроку Заказчиком должны быть завершены мероприятия по подготовке снегосвалок.</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ответственные за уборку городских территорий, до 15 октября должны обеспечить завоз, заготовку и складирование необходимого количества противогололедных реагентов и материалов;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5.4.2. технология и режимы производства уборочных работ, выполняемых на территории города, должны обеспечивать беспрепятственное движение транспортных средств и пешеходов независимо от погодных условий;</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5.4.3. особенности уборки пешеходных мостиков, лестниц, подходов к родникам в зимний период:</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5.4.3.1. пешеходные мостики, лестницы, подходы к родникам должны быть очищены от свежевыпавшего снега на всю ширину пешеходной части указанных сооружений. 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5.4.3.2. в период интенсивного снегопада (10-15 см свежевыпавшего снега в сутки) тротуары, пешеходные мостики, лестницы, подходы к родникам должны обрабатываться противогололедными материалами и расчищаться проходы для движения пешеходов.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гололеда на пешеходных мостиках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5.4.3.3. допускается складирование рыхлого снега, не содержащего химических реагентов, на газон или в места, заранее определенные для этих целей, при условии сохранности зеленых насаждений и обеспечении оттока талых вод.</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 5.4 в ред. </w:t>
      </w:r>
      <w:hyperlink r:id="rId139" w:history="1">
        <w:r>
          <w:rPr>
            <w:rFonts w:ascii="Calibri" w:hAnsi="Calibri" w:cs="Calibri"/>
            <w:color w:val="0000FF"/>
          </w:rPr>
          <w:t>решения</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5.5. Очистка территории от твердых бытовых отходов и крупногабаритного мусора: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5.5.1. для организации на территории города сбора и вывоза ТБО и КГМ соответствующий территориальный орган администрации города Перми в соответствии с </w:t>
      </w:r>
      <w:hyperlink r:id="rId140" w:history="1">
        <w:r>
          <w:rPr>
            <w:rFonts w:ascii="Calibri" w:hAnsi="Calibri" w:cs="Calibri"/>
            <w:color w:val="0000FF"/>
          </w:rPr>
          <w:t>порядком</w:t>
        </w:r>
      </w:hyperlink>
      <w:r>
        <w:rPr>
          <w:rFonts w:ascii="Calibri" w:hAnsi="Calibri" w:cs="Calibri"/>
        </w:rPr>
        <w:t xml:space="preserve"> выдачи разрешений на размещение мест сбора и(или) накопления отходов, установленным администрацией города Перми, выдает </w:t>
      </w:r>
      <w:hyperlink r:id="rId141" w:history="1">
        <w:r>
          <w:rPr>
            <w:rFonts w:ascii="Calibri" w:hAnsi="Calibri" w:cs="Calibri"/>
            <w:color w:val="0000FF"/>
          </w:rPr>
          <w:t>разрешение</w:t>
        </w:r>
      </w:hyperlink>
      <w:r>
        <w:rPr>
          <w:rFonts w:ascii="Calibri" w:hAnsi="Calibri" w:cs="Calibri"/>
        </w:rPr>
        <w:t xml:space="preserve"> на размещение мест сбора и(или) накопления отходов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(пп. 5.5.1 в ред. </w:t>
      </w:r>
      <w:hyperlink r:id="rId142" w:history="1">
        <w:r>
          <w:rPr>
            <w:rFonts w:ascii="Calibri" w:hAnsi="Calibri" w:cs="Calibri"/>
            <w:color w:val="0000FF"/>
          </w:rPr>
          <w:t>решения</w:t>
        </w:r>
      </w:hyperlink>
      <w:r>
        <w:rPr>
          <w:rFonts w:ascii="Calibri" w:hAnsi="Calibri" w:cs="Calibri"/>
        </w:rPr>
        <w:t xml:space="preserve"> Пермской городской Думы от 29.06.2010 N 92)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5.5.2. организацию сбора и вывоза отходов обеспечивают:</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решения</w:t>
        </w:r>
      </w:hyperlink>
      <w:r>
        <w:rPr>
          <w:rFonts w:ascii="Calibri" w:hAnsi="Calibri" w:cs="Calibri"/>
        </w:rPr>
        <w:t xml:space="preserve"> Пермской городской Думы от 29.06.2010 N 92)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 мест сбора и(или) накопления отходов в районе жилой застройки - организации по обслуживанию жилищного фонда, владельцы индивидуальных жилых домов, владельцы жилых и административных зданий и(или) строений, объектов социальной сферы,</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решения</w:t>
        </w:r>
      </w:hyperlink>
      <w:r>
        <w:rPr>
          <w:rFonts w:ascii="Calibri" w:hAnsi="Calibri" w:cs="Calibri"/>
        </w:rPr>
        <w:t xml:space="preserve"> Пермской городской Думы от 29.06.2010 N 92)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нестационарного торгового объекта - владельцы соответствующих нестационарных торговых объектов на основании договоров на размещение нестационарных торговых объектов, заключенных с ними,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решения</w:t>
        </w:r>
      </w:hyperlink>
      <w:r>
        <w:rPr>
          <w:rFonts w:ascii="Calibri" w:hAnsi="Calibri" w:cs="Calibri"/>
        </w:rPr>
        <w:t xml:space="preserve"> Пермской городской Думы от 01.03.2011 N 27)</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 территорий общего пользования (если иное не установлено настоящими Правилами), с остановочных пунктов, за исключением остановочных пунктов трамваев, не совмещенных с остановочными пунктами иного транспорта общего пользования, а также за исключением мест сбора и(или) накопления отходов, размещенных на конечных остановочных пунктах транспорта общего пользования, - территориальные органы администрации города Перми в пределах соответствующих административных границ района,</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решения</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47" w:history="1">
        <w:r>
          <w:rPr>
            <w:rFonts w:ascii="Calibri" w:hAnsi="Calibri" w:cs="Calibri"/>
            <w:color w:val="0000FF"/>
          </w:rPr>
          <w:t>Решение</w:t>
        </w:r>
      </w:hyperlink>
      <w:r>
        <w:rPr>
          <w:rFonts w:ascii="Calibri" w:hAnsi="Calibri" w:cs="Calibri"/>
        </w:rPr>
        <w:t xml:space="preserve"> Пермской городской Думы от 26.08.2008 N 252,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из садоводческих, огороднических и дачных некоммерческих объединений граждан, гаражно-строительных кооперативов - председатели соответствующих кооперативов,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со строительных площадок - подрядчик, осуществляющий строительные работы,</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решения</w:t>
        </w:r>
      </w:hyperlink>
      <w:r>
        <w:rPr>
          <w:rFonts w:ascii="Calibri" w:hAnsi="Calibri" w:cs="Calibri"/>
        </w:rPr>
        <w:t xml:space="preserve"> Пермской городской Думы от 29.06.2010 N 92)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49" w:history="1">
        <w:r>
          <w:rPr>
            <w:rFonts w:ascii="Calibri" w:hAnsi="Calibri" w:cs="Calibri"/>
            <w:color w:val="0000FF"/>
          </w:rPr>
          <w:t>Решение</w:t>
        </w:r>
      </w:hyperlink>
      <w:r>
        <w:rPr>
          <w:rFonts w:ascii="Calibri" w:hAnsi="Calibri" w:cs="Calibri"/>
        </w:rPr>
        <w:t xml:space="preserve"> Пермской городской Думы от 28.04.2009 N 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 мест сбора и(или) накопления отходов, размещенных на конечных остановочных пунктах транспорта общего пользования, а также с остановочных пунктов трамваев, не совмещенных с остановочными пунктами иного транспорта общего пользования, - функциональный орган администрации города Перми, осуществляющий функции в области обеспечения развития улично-дорожной сети на территории города;</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решения</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5.5.3. владельцы объектов, расположенных на территории города, обязаны обеспечить в установленном порядке вывоз отходов, в том числе ТБО и КГМ, жидких отходов, образующихся в результате функционирования объектов;</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решения</w:t>
        </w:r>
      </w:hyperlink>
      <w:r>
        <w:rPr>
          <w:rFonts w:ascii="Calibri" w:hAnsi="Calibri" w:cs="Calibri"/>
        </w:rPr>
        <w:t xml:space="preserve"> Пермской городской Думы от 29.06.2010 N 92)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5.5.4. для сбора ТБО должны применяться стандартные контейнеры и бункеры, обеспечивающие механизированную выгрузку бытового мусора и оборудованные крышкой (крышками). Эксплуатация контейнеров и бункеров без крышек запрещается;</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(пп. 5.5.4 в ред. </w:t>
      </w:r>
      <w:hyperlink r:id="rId152" w:history="1">
        <w:r>
          <w:rPr>
            <w:rFonts w:ascii="Calibri" w:hAnsi="Calibri" w:cs="Calibri"/>
            <w:color w:val="0000FF"/>
          </w:rPr>
          <w:t>решения</w:t>
        </w:r>
      </w:hyperlink>
      <w:r>
        <w:rPr>
          <w:rFonts w:ascii="Calibri" w:hAnsi="Calibri" w:cs="Calibri"/>
        </w:rPr>
        <w:t xml:space="preserve"> Пермской городской Думы от 29.06.2010 N 92)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5.5.5. контейнеры и бункеры должны быть в технически исправном состоянии и иметь надлежащий эстетический вид. Контейнеры из черного металла должны окрашиваться не менее 2 раз в год - весной и осенью;</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решения</w:t>
        </w:r>
      </w:hyperlink>
      <w:r>
        <w:rPr>
          <w:rFonts w:ascii="Calibri" w:hAnsi="Calibri" w:cs="Calibri"/>
        </w:rPr>
        <w:t xml:space="preserve"> Пермской городской Думы от 29.06.2010 N 92)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5.5.6. в жилищном фонде, оборудованном мусоропроводами, могут применяться контейнеры-накопители;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5.5.7-5.5.9. утратили силу. - </w:t>
      </w:r>
      <w:hyperlink r:id="rId154" w:history="1">
        <w:r>
          <w:rPr>
            <w:rFonts w:ascii="Calibri" w:hAnsi="Calibri" w:cs="Calibri"/>
            <w:color w:val="0000FF"/>
          </w:rPr>
          <w:t>Решение</w:t>
        </w:r>
      </w:hyperlink>
      <w:r>
        <w:rPr>
          <w:rFonts w:ascii="Calibri" w:hAnsi="Calibri" w:cs="Calibri"/>
        </w:rPr>
        <w:t xml:space="preserve"> Пермской городской Думы от 29.06.2010 N 92;</w:t>
      </w:r>
    </w:p>
    <w:p w:rsidR="004643B2" w:rsidRDefault="004643B2">
      <w:pPr>
        <w:pStyle w:val="ConsPlusNonformat"/>
        <w:widowControl/>
        <w:pBdr>
          <w:top w:val="single" w:sz="6" w:space="0" w:color="auto"/>
        </w:pBdr>
        <w:rPr>
          <w:sz w:val="2"/>
          <w:szCs w:val="2"/>
        </w:rPr>
      </w:pPr>
    </w:p>
    <w:p w:rsidR="004643B2" w:rsidRDefault="004643B2">
      <w:pPr>
        <w:autoSpaceDE w:val="0"/>
        <w:autoSpaceDN w:val="0"/>
        <w:adjustRightInd w:val="0"/>
        <w:spacing w:after="0" w:line="240" w:lineRule="auto"/>
        <w:ind w:firstLine="540"/>
        <w:jc w:val="both"/>
        <w:rPr>
          <w:rFonts w:ascii="Calibri" w:hAnsi="Calibri" w:cs="Calibri"/>
        </w:rPr>
      </w:pPr>
      <w:hyperlink r:id="rId155" w:history="1">
        <w:r>
          <w:rPr>
            <w:rFonts w:ascii="Calibri" w:hAnsi="Calibri" w:cs="Calibri"/>
            <w:color w:val="0000FF"/>
          </w:rPr>
          <w:t>Решением</w:t>
        </w:r>
      </w:hyperlink>
      <w:r>
        <w:rPr>
          <w:rFonts w:ascii="Calibri" w:hAnsi="Calibri" w:cs="Calibri"/>
        </w:rPr>
        <w:t xml:space="preserve"> Пермской городской Думы от 29.06.2010 N 92 по всему тексту Правил слова "площадки для сбора ТБО и КГМ" заменены словами "места для сбора и(или) накопления отходов" в соответствующем числе и падеже.</w:t>
      </w:r>
    </w:p>
    <w:p w:rsidR="004643B2" w:rsidRDefault="004643B2">
      <w:pPr>
        <w:pStyle w:val="ConsPlusNonformat"/>
        <w:widowControl/>
        <w:pBdr>
          <w:top w:val="single" w:sz="6" w:space="0" w:color="auto"/>
        </w:pBdr>
        <w:rPr>
          <w:sz w:val="2"/>
          <w:szCs w:val="2"/>
        </w:rPr>
      </w:pP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5.5.10. к площадкам сбора ТБО и КГМ круглосуточно должен быть обеспечен свободный подъезд;</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5.5.11. утратил силу. - </w:t>
      </w:r>
      <w:hyperlink r:id="rId156" w:history="1">
        <w:r>
          <w:rPr>
            <w:rFonts w:ascii="Calibri" w:hAnsi="Calibri" w:cs="Calibri"/>
            <w:color w:val="0000FF"/>
          </w:rPr>
          <w:t>Решение</w:t>
        </w:r>
      </w:hyperlink>
      <w:r>
        <w:rPr>
          <w:rFonts w:ascii="Calibri" w:hAnsi="Calibri" w:cs="Calibri"/>
        </w:rPr>
        <w:t xml:space="preserve"> Пермской городской Думы от 29.06.2010 N 92;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5.5.12. вывоз КГМ организуется при заполнении соответствующего места для сбора КГМ свыше 50%, но не реже 1 раза в неделю;</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решения</w:t>
        </w:r>
      </w:hyperlink>
      <w:r>
        <w:rPr>
          <w:rFonts w:ascii="Calibri" w:hAnsi="Calibri" w:cs="Calibri"/>
        </w:rPr>
        <w:t xml:space="preserve"> Пермской городской Думы от 29.06.2010 N 92)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5.5.13. утратил силу. - </w:t>
      </w:r>
      <w:hyperlink r:id="rId158" w:history="1">
        <w:r>
          <w:rPr>
            <w:rFonts w:ascii="Calibri" w:hAnsi="Calibri" w:cs="Calibri"/>
            <w:color w:val="0000FF"/>
          </w:rPr>
          <w:t>Решение</w:t>
        </w:r>
      </w:hyperlink>
      <w:r>
        <w:rPr>
          <w:rFonts w:ascii="Calibri" w:hAnsi="Calibri" w:cs="Calibri"/>
        </w:rPr>
        <w:t xml:space="preserve"> Пермской городской Думы от 29.06.2010 N 92;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5.5.14.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5.5.15. уборку мусора, образовавшегося при выгрузке из контейнеров в мусоровоз, обязана производить организация, осуществляющая вывоз ТБО. В остальное время чистота на месте для сбора и(или) накопления отходов обеспечивается владельцем места сбора и(или) накопления отходов. Места для сбора и(или) накопления отходов должны убираться ежедневно;</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решения</w:t>
        </w:r>
      </w:hyperlink>
      <w:r>
        <w:rPr>
          <w:rFonts w:ascii="Calibri" w:hAnsi="Calibri" w:cs="Calibri"/>
        </w:rPr>
        <w:t xml:space="preserve"> Пермской городской Думы от 29.06.2010 N 92)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5.5.16. запрещается выливание жидких отходов и воды в контейнеры для ТБО и КГМ;</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5.5.17. при вводе в эксплуатацию нового объекта капитального строительства застройщик обязан по согласованию с соответствующим территориальным органом администрации города Перми организовать новые места для сбора и(или) накопления отходов либо обеспечить установку дополнительных контейнеров на уже существующих местах для сбора и(или) накопления отходов;</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решения</w:t>
        </w:r>
      </w:hyperlink>
      <w:r>
        <w:rPr>
          <w:rFonts w:ascii="Calibri" w:hAnsi="Calibri" w:cs="Calibri"/>
        </w:rPr>
        <w:t xml:space="preserve"> Пермской городской Думы от 29.06.2010 N 92)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5.5.18. контейнеры для ТБО в летний период подлежат дезинфекции с периодичностью 2 раза в месяц;</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5.5.19. запрещается складировать в контейнеры крупногабаритный и строительный мусор, листву, ветки;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5.5.20. запрещается сжигать мусор внутри контейнера и вблизи места для сбора и(или) накопления отходов.</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решения</w:t>
        </w:r>
      </w:hyperlink>
      <w:r>
        <w:rPr>
          <w:rFonts w:ascii="Calibri" w:hAnsi="Calibri" w:cs="Calibri"/>
        </w:rPr>
        <w:t xml:space="preserve"> Пермской городской Думы от 29.06.2010 N 92)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5.6. Очистка от жидких отходов: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5.6.1. жидкие отходы должны собираться в сборники для жидких отходов, имеющих непроницаемое дно и стенки, обязательно закрываться крышками;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5.6.2. сборники для жидких отходов должны своевременно очищаться, дезинфицироваться и содержаться в исправном состоянии лицами, установившими такие сборники;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5.6.3. запрещается слив жидких отходов на территорию дворов, в дренажную и ливневую канализации, на проезжую часть дорог, улицы, тротуары.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5.7. Содержание мест отдыха: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уборка зон отдыха осуществляется собственниками или балансодержателями, к зонам отдыха относятся парки, скверы, организованные места отдыха в городских лесах, пляжи: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5.7.1. зона отдыха должна быть подготовлена к принятию посетителей собственником (владельцем) зоны отдыха или эксплуатирующей организацией. Конструктивные элементы зоны отдыха должны быть отремонтированы и обеспечивать безопасность их использования;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5.7.2. все территории зоны отдыха, за исключением пляжей, должны иметь твердое покрытие или растительный грунт с высеянными травами или зелеными насаждениями.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При уборке в зимний период дорог в парках, садах, скверах, в городских лесах, на бульварах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2" w:history="1">
        <w:r>
          <w:rPr>
            <w:rFonts w:ascii="Calibri" w:hAnsi="Calibri" w:cs="Calibri"/>
            <w:color w:val="0000FF"/>
          </w:rPr>
          <w:t>решением</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5.7.3. зона отдыха должна быть укомплектована урнами исходя из расчета 1 урна на 800 кв. м.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решения</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5.7.4. зона отдыха должна быть укомплектована оборудованными и функционирующими туалетными кабинами из расчета одна туалетная кабина на 5000 кв. м с выполнением требований к установке и содержанию туалетов;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5.7.5. по мере загрязнения должна производиться очистка фонтанов, прудов, берегов рек на территории зон отдыха;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5.7.6. в зонах отдыха запрещается: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выгул и купание животных,</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стирка белья,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устройство автостоянок, гаражей, аттракционов, рекламных конструкций с нарушением установленного порядка,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различных напитков в стеклянной таре.</w:t>
      </w:r>
    </w:p>
    <w:p w:rsidR="004643B2" w:rsidRDefault="004643B2">
      <w:pPr>
        <w:autoSpaceDE w:val="0"/>
        <w:autoSpaceDN w:val="0"/>
        <w:adjustRightInd w:val="0"/>
        <w:spacing w:after="0" w:line="240" w:lineRule="auto"/>
        <w:ind w:firstLine="540"/>
        <w:jc w:val="both"/>
        <w:rPr>
          <w:rFonts w:ascii="Calibri" w:hAnsi="Calibri" w:cs="Calibri"/>
        </w:rPr>
      </w:pPr>
    </w:p>
    <w:p w:rsidR="004643B2" w:rsidRDefault="004643B2">
      <w:pPr>
        <w:autoSpaceDE w:val="0"/>
        <w:autoSpaceDN w:val="0"/>
        <w:adjustRightInd w:val="0"/>
        <w:spacing w:after="0" w:line="240" w:lineRule="auto"/>
        <w:jc w:val="center"/>
        <w:outlineLvl w:val="1"/>
        <w:rPr>
          <w:rFonts w:ascii="Calibri" w:hAnsi="Calibri" w:cs="Calibri"/>
        </w:rPr>
      </w:pPr>
      <w:r>
        <w:rPr>
          <w:rFonts w:ascii="Calibri" w:hAnsi="Calibri" w:cs="Calibri"/>
        </w:rPr>
        <w:t>6. Поддержание архитектурного облика города</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4" w:history="1">
        <w:r>
          <w:rPr>
            <w:rFonts w:ascii="Calibri" w:hAnsi="Calibri" w:cs="Calibri"/>
            <w:color w:val="0000FF"/>
          </w:rPr>
          <w:t>решения</w:t>
        </w:r>
      </w:hyperlink>
      <w:r>
        <w:rPr>
          <w:rFonts w:ascii="Calibri" w:hAnsi="Calibri" w:cs="Calibri"/>
        </w:rPr>
        <w:t xml:space="preserve"> Пермской городской Думы от 26.01.2010 N 6)</w:t>
      </w:r>
    </w:p>
    <w:p w:rsidR="004643B2" w:rsidRDefault="004643B2">
      <w:pPr>
        <w:autoSpaceDE w:val="0"/>
        <w:autoSpaceDN w:val="0"/>
        <w:adjustRightInd w:val="0"/>
        <w:spacing w:after="0" w:line="240" w:lineRule="auto"/>
        <w:jc w:val="center"/>
        <w:rPr>
          <w:rFonts w:ascii="Calibri" w:hAnsi="Calibri" w:cs="Calibri"/>
        </w:rPr>
      </w:pP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6.1. Требования настоящего раздела распространяются на все здания, расположенные в черте города Перми, независимо от назначения здания, вида собственности, этажности, материалов и годов постройки.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6.2. Собственники зданий, арендаторы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текущего и капитального ремонта.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6.3. Запрещается осуществление мероприятий по реконструкции, переоборудованию зданий и их конструктивных элементов без получения разрешений, выдаваемых в установленном порядке, предусмотренном действующим законодательством, устройство пристроек, навесов, козырьков, крепление к зданиям различных растяжек, подвесок, вывесок, рекламных конструкций, плакатов, указателей, флагштоков и других устройств.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6.4. Повреждения конструктивных элементов зданий, не влияющие на их прочностные характеристики, должны устраняться в течение 6 месяцев с момента повреждения. Повреждения водоотводящей системы, системы внешнего освещения, прочих внешних элементов (номерных знаков, вывесок, рекламных конструкций и др.) должны устраняться в течение 10 дней с момента повреждения.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6.5. Фасады зданий:</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6.5.1.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w:t>
      </w:r>
      <w:r>
        <w:rPr>
          <w:rFonts w:ascii="Calibri" w:hAnsi="Calibri" w:cs="Calibri"/>
        </w:rPr>
        <w:lastRenderedPageBreak/>
        <w:t>эстетическом состоянии. Повреждения окраски фасадов зданий не должны превышать более 1% от общей площади фасада;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6.5.2. изменения фасадов зданий, связанные с ликвидацией или изменением отдельных деталей, допускаются в порядке, установленном нормативными правовыми актами;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6.5.3. цветовая гамма фасада здания определяется согласно колерному паспорту здания и согласовывается в установленном порядке. Изменение цветового тона при эксплуатации здания или ремонте не допускается;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6.5.4. на фасаде каждого дома должны быть установлены номерные знаки домов установленного образца.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Номерные знаки домов, указатели номеров подъездов и квартир должны быть освещены в темное время суток;</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6.5.5.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6.5.6. запрещается размещение конструкций, содержащих информацию или изображения с нарушением требований действующего законодательства, а также размещение частных объявлений, афиш, агитационных материалов, крепление растяжек, выполнение надписей, графических рисунков и иных изображений на фасадах зданий, включая элементы их декора, домов, гаражей, нестационарных торговых объектов, бытового и иного обслуживания населения, а также на дверях и входных группах, на сооружениях и иных объектах;</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Пермской городской Думы от 26.01.2010 </w:t>
      </w:r>
      <w:hyperlink r:id="rId165" w:history="1">
        <w:r>
          <w:rPr>
            <w:rFonts w:ascii="Calibri" w:hAnsi="Calibri" w:cs="Calibri"/>
            <w:color w:val="0000FF"/>
          </w:rPr>
          <w:t>N 6</w:t>
        </w:r>
      </w:hyperlink>
      <w:r>
        <w:rPr>
          <w:rFonts w:ascii="Calibri" w:hAnsi="Calibri" w:cs="Calibri"/>
        </w:rPr>
        <w:t xml:space="preserve">, от 01.03.2011 </w:t>
      </w:r>
      <w:hyperlink r:id="rId166" w:history="1">
        <w:r>
          <w:rPr>
            <w:rFonts w:ascii="Calibri" w:hAnsi="Calibri" w:cs="Calibri"/>
            <w:color w:val="0000FF"/>
          </w:rPr>
          <w:t>N 27</w:t>
        </w:r>
      </w:hyperlink>
      <w:r>
        <w:rPr>
          <w:rFonts w:ascii="Calibri" w:hAnsi="Calibri" w:cs="Calibri"/>
        </w:rPr>
        <w:t>)</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6.5.7. утратил силу. - </w:t>
      </w:r>
      <w:hyperlink r:id="rId167" w:history="1">
        <w:r>
          <w:rPr>
            <w:rFonts w:ascii="Calibri" w:hAnsi="Calibri" w:cs="Calibri"/>
            <w:color w:val="0000FF"/>
          </w:rPr>
          <w:t>Решение</w:t>
        </w:r>
      </w:hyperlink>
      <w:r>
        <w:rPr>
          <w:rFonts w:ascii="Calibri" w:hAnsi="Calibri" w:cs="Calibri"/>
        </w:rPr>
        <w:t xml:space="preserve"> Пермской городской Думы от 26.01.2010 N 6.</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6.6. Кровли: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6.6.1.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6.6.2. запрещается складирование на кровле зданий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6.6.3. в зимнее время должна быть организована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посадочную площадку, площадку ожидания остановочного пункта, проезжую часть снег и наледь подлежат немедленной уборке;</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решения</w:t>
        </w:r>
      </w:hyperlink>
      <w:r>
        <w:rPr>
          <w:rFonts w:ascii="Calibri" w:hAnsi="Calibri" w:cs="Calibri"/>
        </w:rPr>
        <w:t xml:space="preserve"> Пермской городской Думы от 24.11.2009 N 278)</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6.6.4.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остановочных павильонов транспорта общего пользования,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(пп. 6.6.4 в ред. </w:t>
      </w:r>
      <w:hyperlink r:id="rId169" w:history="1">
        <w:r>
          <w:rPr>
            <w:rFonts w:ascii="Calibri" w:hAnsi="Calibri" w:cs="Calibri"/>
            <w:color w:val="0000FF"/>
          </w:rPr>
          <w:t>решения</w:t>
        </w:r>
      </w:hyperlink>
      <w:r>
        <w:rPr>
          <w:rFonts w:ascii="Calibri" w:hAnsi="Calibri" w:cs="Calibri"/>
        </w:rPr>
        <w:t xml:space="preserve"> Пермской городской Думы от 24.11.2009 N 278)</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6.6.5.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4643B2" w:rsidRDefault="004643B2">
      <w:pPr>
        <w:autoSpaceDE w:val="0"/>
        <w:autoSpaceDN w:val="0"/>
        <w:adjustRightInd w:val="0"/>
        <w:spacing w:after="0" w:line="240" w:lineRule="auto"/>
        <w:jc w:val="both"/>
        <w:rPr>
          <w:rFonts w:ascii="Calibri" w:hAnsi="Calibri" w:cs="Calibri"/>
        </w:rPr>
      </w:pPr>
    </w:p>
    <w:p w:rsidR="004643B2" w:rsidRDefault="004643B2">
      <w:pPr>
        <w:autoSpaceDE w:val="0"/>
        <w:autoSpaceDN w:val="0"/>
        <w:adjustRightInd w:val="0"/>
        <w:spacing w:after="0" w:line="240" w:lineRule="auto"/>
        <w:jc w:val="center"/>
        <w:outlineLvl w:val="1"/>
        <w:rPr>
          <w:rFonts w:ascii="Calibri" w:hAnsi="Calibri" w:cs="Calibri"/>
        </w:rPr>
      </w:pPr>
      <w:r>
        <w:rPr>
          <w:rFonts w:ascii="Calibri" w:hAnsi="Calibri" w:cs="Calibri"/>
        </w:rPr>
        <w:t>7. Особенности благоустройства придомовых территорий</w:t>
      </w:r>
    </w:p>
    <w:p w:rsidR="004643B2" w:rsidRDefault="004643B2">
      <w:pPr>
        <w:autoSpaceDE w:val="0"/>
        <w:autoSpaceDN w:val="0"/>
        <w:adjustRightInd w:val="0"/>
        <w:spacing w:after="0" w:line="240" w:lineRule="auto"/>
        <w:jc w:val="center"/>
        <w:rPr>
          <w:rFonts w:ascii="Calibri" w:hAnsi="Calibri" w:cs="Calibri"/>
        </w:rPr>
      </w:pP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7.1. Придомовые территории должны быть обустроены в соответствии с установленными требованиями и включают в себя: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оборудованных детских, спортивных площадок, площадок для отдыха взрослых, хозяйственных площадок, мест для сбора и(или) накопления отходов и урн, площадок для </w:t>
      </w:r>
      <w:r>
        <w:rPr>
          <w:rFonts w:ascii="Calibri" w:hAnsi="Calibri" w:cs="Calibri"/>
        </w:rPr>
        <w:lastRenderedPageBreak/>
        <w:t>временной стоянки машин (размеры площадок определяются по укрупненным показателям в расчете на одного жителя),</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решения</w:t>
        </w:r>
      </w:hyperlink>
      <w:r>
        <w:rPr>
          <w:rFonts w:ascii="Calibri" w:hAnsi="Calibri" w:cs="Calibri"/>
        </w:rPr>
        <w:t xml:space="preserve"> Пермской городской Думы от 29.06.2010 N 92)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наличие дорожек и подъездов к жилым домам,</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искусственное освещение дворовых территорий.</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7.2. Не допускается огораживание дворовых территорий многоквартирных домов без согласованного в установленном порядке проекта.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7.3. Дорожка должна иметь ширину 2,5-3 м, покрытие должно быть из асфальта или плитки с учетом возможности зимней и летней механизированной уборки.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Прогулочные дорожки, ведущие к площадкам различного назначения, должны иметь ширину от 0,75 до 1, 5 м и любое твердое покрытие.</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7.4. Покрытие дорог и площадок во дворах выполняется в зависимости от их назначения: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асфальтовое - на проездах, тротуарах, площадках для стоянки автомашин, пешеходных дорожках,</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щебеночное - на площадках для отдыха.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Покрытие дорог, площадок и дорожек должно быть ровным, без выступов и провалов, чистым, не загроможденным посторонними предметами, строительным и бытовым мусором и другими отходами.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7.5. Бортовой камень из естественных пород или искусственный из песчаного бетона устанавливается по краям транзитных дорожек микрорайона, а также подъездов к контейнерам и к площадкам для мусоросборников.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Высота бортового камня над покрытием должна быть 10-15 см, бортовые полосы должны быть без сколов и разрушений.</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7.6. Каждый двор жилого дома при условии обеспечения проезда специальной техники и транспорта оперативных и иных служб должен включать следующие планировочные элементы благоустройства со специальным оборудованием:</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решения</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детские игровые площадки,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хозяйственно-бытовую площадку,</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решения</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стоянки для автомашин.</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соответствующего территориального органа администрации города Перми планировочные элементы могут размещаться на несколько жилых домов.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планировочных элементов благоустройства придомовых территорий многоквартирных жилых домов должно осуществляться за счет собственников квартир данных жилых домов: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7.6.1. детские игровые площадки размещаются в непосредственной близости от жилых зданий. Со стороны площадок другого назначения или проездов и автостоянок детские площадки должны быть отделены газонами с посадками деревьев и кустарников в живой изгороди.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Выход на площадки следует организовывать с пешеходных дорожек, а не с проездов или улиц с движением транспорта. Площадки не должны быть проходными, запрещается организовывать входы на детские площадки через автостоянки около домов.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Детские игровые площадки должны освещаться в вечернее время и носить функциональный характер, осветительные установки могут быть встроенными в малые формы.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Детские площадки должны быть оборудованы: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песочницами, качелями, горками, каруселями,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скамейками, навесами и др.</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Малые архитектурные формы должны быть заводского изготовления, окрашены порошковой краской, без повреждений, выступающих гвоздей, деревянные - из остроганного материала, металлические - без выступов, заусениц;</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7.6.2. спортивные площадки следует размещать на группу домов на расстоянии не менее 25 м от окон жилых домов.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Виды спортивных площадок:</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баскетбольные,</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волейбольные,</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теннисные и др.;</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7.6.3. в состав хозяйственно-бытовых площадок входят площадки для сушки белья и/или площадки для чистки ковров.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Вход на площадку организовывается с пешеходной дорожки или тропинок.</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Площадка должна быть оборудована конструкцией для сушки белья и/или чистки ковров, иметь твердое основание. Крепить веревки для сушки белья к деревьям запрещается.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 хозяйственной площадки до окон жилых домов должно составлять не менее 20 м;</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(пп. 7.6.3 в ред. </w:t>
      </w:r>
      <w:hyperlink r:id="rId173" w:history="1">
        <w:r>
          <w:rPr>
            <w:rFonts w:ascii="Calibri" w:hAnsi="Calibri" w:cs="Calibri"/>
            <w:color w:val="0000FF"/>
          </w:rPr>
          <w:t>решения</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7.6.4. стоянка автомобилей на газонах, цветниках, местах посадки зеленых насаждений, детских и спортивных площадках, тротуарах и других неорганизованных для этих целей местах запрещается.</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решения</w:t>
        </w:r>
      </w:hyperlink>
      <w:r>
        <w:rPr>
          <w:rFonts w:ascii="Calibri" w:hAnsi="Calibri" w:cs="Calibri"/>
        </w:rPr>
        <w:t xml:space="preserve"> Пермской городской Думы от 26.01.2010 N 6)</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На площадках для временной стоянки автомобилей запрещается производить работы по ремонту и мойке машин.</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7.7. Территории дворов должны содержаться в чистоте. На территории дворов в соответствии с установленными нормами должны производиться работы по подметанию, уборке мусора, мойке искусственных покрытий, поливу газонов, уборке снега, противогололедной обработке территории, удалению твердых и жидких бытовых отходов, КГМ, регулярной очистке водостоков и дренажей. Уборка и очистка дворов должна завершаться к 8 часам утра.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7.8. Сбор и(или) накопление отходов производится исключительно в местах сбора и(или) накопления отходов.</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 7.8 в ред. </w:t>
      </w:r>
      <w:hyperlink r:id="rId175" w:history="1">
        <w:r>
          <w:rPr>
            <w:rFonts w:ascii="Calibri" w:hAnsi="Calibri" w:cs="Calibri"/>
            <w:color w:val="0000FF"/>
          </w:rPr>
          <w:t>решения</w:t>
        </w:r>
      </w:hyperlink>
      <w:r>
        <w:rPr>
          <w:rFonts w:ascii="Calibri" w:hAnsi="Calibri" w:cs="Calibri"/>
        </w:rPr>
        <w:t xml:space="preserve"> Пермской городской Думы от 29.06.2010 N 92)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7.9. Домовладения, не имеющие канализации, должны иметь утепленные выгребы дворовых туалетов и сборники для жидких отходов.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7.10. Урны, места для сбора и(или) накопления отходов, туалетные выгребы должны своевременно очищаться, дезинфицироваться и содержаться в исправном состоянии.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решения</w:t>
        </w:r>
      </w:hyperlink>
      <w:r>
        <w:rPr>
          <w:rFonts w:ascii="Calibri" w:hAnsi="Calibri" w:cs="Calibri"/>
        </w:rPr>
        <w:t xml:space="preserve"> Пермской городской Думы от 29.06.2010 N 92)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7.11. Дезинфекция мест для сбора и(или) накопления отходов обеспечивается владельцами мест сбора и(или) накопления отходов в установленные сроки.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решения</w:t>
        </w:r>
      </w:hyperlink>
      <w:r>
        <w:rPr>
          <w:rFonts w:ascii="Calibri" w:hAnsi="Calibri" w:cs="Calibri"/>
        </w:rPr>
        <w:t xml:space="preserve"> Пермской городской Думы от 29.06.2010 N 92)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7.12. Емкости под пищевые отходы подвергаются мытью и дезинфекции не подлежат.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7.13. Подготовка к погрузке мусора и очистка контейнеров, выгребных ям, очистка территорий после погрузки мусора и отходов в спецавтомашины (в случае отсутствия в договоре на удаление отходов обязанности по уборке мусора, образовавшегося при выгрузке из контейнеров в мусоровоз, специализированной организацией) производится силами и за счет владельцев мест сбора и(или) накопления отходов.</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решения</w:t>
        </w:r>
      </w:hyperlink>
      <w:r>
        <w:rPr>
          <w:rFonts w:ascii="Calibri" w:hAnsi="Calibri" w:cs="Calibri"/>
        </w:rPr>
        <w:t xml:space="preserve"> Пермской городской Думы от 29.06.2010 N 92)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7.14. Искусственные покрытия придомовых территорий должны соответствовать установленным требованиям.</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7.15. Территориальные органы администрации города Перми организуют и контролируют содержание и текущий ремонт внутриквартальных и придомовых территорий и проездов, дорог в микрорайонах частной застройки в пределах административных границ.</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решения</w:t>
        </w:r>
      </w:hyperlink>
      <w:r>
        <w:rPr>
          <w:rFonts w:ascii="Calibri" w:hAnsi="Calibri" w:cs="Calibri"/>
        </w:rPr>
        <w:t xml:space="preserve"> Пермской городской Думы от 26.08.2008 N 252)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домов индивидуальной застройки должны производить расчистку съездов с автодороги к своим домам за счет собственных средств.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7.16. Утратил силу. - </w:t>
      </w:r>
      <w:hyperlink r:id="rId180" w:history="1">
        <w:r>
          <w:rPr>
            <w:rFonts w:ascii="Calibri" w:hAnsi="Calibri" w:cs="Calibri"/>
            <w:color w:val="0000FF"/>
          </w:rPr>
          <w:t>Решение</w:t>
        </w:r>
      </w:hyperlink>
      <w:r>
        <w:rPr>
          <w:rFonts w:ascii="Calibri" w:hAnsi="Calibri" w:cs="Calibri"/>
        </w:rPr>
        <w:t xml:space="preserve"> Пермской городской Думы от 26.01.2010 N 6.</w:t>
      </w:r>
    </w:p>
    <w:p w:rsidR="004643B2" w:rsidRDefault="004643B2">
      <w:pPr>
        <w:autoSpaceDE w:val="0"/>
        <w:autoSpaceDN w:val="0"/>
        <w:adjustRightInd w:val="0"/>
        <w:spacing w:after="0" w:line="240" w:lineRule="auto"/>
        <w:jc w:val="both"/>
        <w:rPr>
          <w:rFonts w:ascii="Calibri" w:hAnsi="Calibri" w:cs="Calibri"/>
        </w:rPr>
      </w:pPr>
    </w:p>
    <w:p w:rsidR="004643B2" w:rsidRDefault="004643B2">
      <w:pPr>
        <w:autoSpaceDE w:val="0"/>
        <w:autoSpaceDN w:val="0"/>
        <w:adjustRightInd w:val="0"/>
        <w:spacing w:after="0" w:line="240" w:lineRule="auto"/>
        <w:jc w:val="center"/>
        <w:outlineLvl w:val="1"/>
        <w:rPr>
          <w:rFonts w:ascii="Calibri" w:hAnsi="Calibri" w:cs="Calibri"/>
        </w:rPr>
      </w:pPr>
      <w:r>
        <w:rPr>
          <w:rFonts w:ascii="Calibri" w:hAnsi="Calibri" w:cs="Calibri"/>
        </w:rPr>
        <w:t>8. Содержание зеленых насаждений</w:t>
      </w:r>
    </w:p>
    <w:p w:rsidR="004643B2" w:rsidRDefault="004643B2">
      <w:pPr>
        <w:autoSpaceDE w:val="0"/>
        <w:autoSpaceDN w:val="0"/>
        <w:adjustRightInd w:val="0"/>
        <w:spacing w:after="0" w:line="240" w:lineRule="auto"/>
        <w:jc w:val="center"/>
        <w:rPr>
          <w:rFonts w:ascii="Calibri" w:hAnsi="Calibri" w:cs="Calibri"/>
        </w:rPr>
      </w:pP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8.1. Все зеленые насаждения, расположенные на территории города, в том числе городские леса, образуют городской зеленый фонд.</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8.2. Содержание зеленых насаждений - деревьев, кустарников, газонов, цветников осуществляется в соответствии с установленными требованиями: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на объектах озеленения общего пользования (в парках, садах, скверах, на бульварах) и объектах ограниченного пользования (внутриквартальные, в том числе придомовые территории) территориальными органами администрации города в пределах административных границ,</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на объектах озеленения ограниченного пользования (территории предприятий, учреждений, организаций) и объектах спецназначения (санитарные, водоохранные зоны, кладбища, питомники) владельцами данных объектов.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Владельцы объектов озеленения общего пользования и специального назначения должны иметь паспорт на объекты и обеспечивать внесение в него всех текущих изменений (увеличение или уменьшение площади озеленения, посадку и снос деревьев, кустарников).</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1" w:history="1">
        <w:r>
          <w:rPr>
            <w:rFonts w:ascii="Calibri" w:hAnsi="Calibri" w:cs="Calibri"/>
            <w:color w:val="0000FF"/>
          </w:rPr>
          <w:t>решением</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Эксплуатационные </w:t>
      </w:r>
      <w:hyperlink r:id="rId182" w:history="1">
        <w:r>
          <w:rPr>
            <w:rFonts w:ascii="Calibri" w:hAnsi="Calibri" w:cs="Calibri"/>
            <w:color w:val="0000FF"/>
          </w:rPr>
          <w:t>категории и уровни</w:t>
        </w:r>
      </w:hyperlink>
      <w:r>
        <w:rPr>
          <w:rFonts w:ascii="Calibri" w:hAnsi="Calibri" w:cs="Calibri"/>
        </w:rPr>
        <w:t xml:space="preserve"> содержания объектов озеленения общего пользования утверждаются отдельным правовым актом города Перми.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3" w:history="1">
        <w:r>
          <w:rPr>
            <w:rFonts w:ascii="Calibri" w:hAnsi="Calibri" w:cs="Calibri"/>
            <w:color w:val="0000FF"/>
          </w:rPr>
          <w:t>решением</w:t>
        </w:r>
      </w:hyperlink>
      <w:r>
        <w:rPr>
          <w:rFonts w:ascii="Calibri" w:hAnsi="Calibri" w:cs="Calibri"/>
        </w:rPr>
        <w:t xml:space="preserve"> Пермской городской Думы от 23.06.2009 N 148)</w:t>
      </w:r>
    </w:p>
    <w:p w:rsidR="004643B2" w:rsidRDefault="004643B2">
      <w:pPr>
        <w:autoSpaceDE w:val="0"/>
        <w:autoSpaceDN w:val="0"/>
        <w:adjustRightInd w:val="0"/>
        <w:spacing w:after="0" w:line="240" w:lineRule="auto"/>
        <w:rPr>
          <w:rFonts w:ascii="Calibri" w:hAnsi="Calibri" w:cs="Calibri"/>
        </w:rPr>
      </w:pPr>
      <w:r>
        <w:rPr>
          <w:rFonts w:ascii="Calibri" w:hAnsi="Calibri" w:cs="Calibri"/>
        </w:rPr>
        <w:t xml:space="preserve">(п. 8.2 в ред. </w:t>
      </w:r>
      <w:hyperlink r:id="rId184" w:history="1">
        <w:r>
          <w:rPr>
            <w:rFonts w:ascii="Calibri" w:hAnsi="Calibri" w:cs="Calibri"/>
            <w:color w:val="0000FF"/>
          </w:rPr>
          <w:t>решения</w:t>
        </w:r>
      </w:hyperlink>
      <w:r>
        <w:rPr>
          <w:rFonts w:ascii="Calibri" w:hAnsi="Calibri" w:cs="Calibri"/>
        </w:rPr>
        <w:t xml:space="preserve"> Пермской городской Думы от 26.08.2008 N 252)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8.3. Владельцы зеленых насаждений обязаны: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85" w:history="1">
        <w:r>
          <w:rPr>
            <w:rFonts w:ascii="Calibri" w:hAnsi="Calibri" w:cs="Calibri"/>
            <w:color w:val="0000FF"/>
          </w:rPr>
          <w:t>Решение</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сохранность и квалифицированный уход за зелеными насаждениями, дорожками, площадками, малыми архитектурными формами. Доводить до сведения областной станции защиты растений обо всех случаях появления вредителей и болезней, предпринимать меры к борьбе с ними согласно рекомендациям специалистов, обеспечить уборку сухих деревьев и кустарников, вырезку сухих и сломанных веток и сучьев, замазку ран и дупел на деревьях,</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 летнее время года в сухую погоду обеспечивать полив газонов, цветников, деревьев и кустарников,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вытаптывания газонов, складирования на них различных материалов, отходов, мусора, противогололедных смесей, иных вредных веществ, а также снега, скола льда в случае, если это может причинить вред газонам,</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новые посадки и пересадку деревьев и кустарников, а также изменение планировки сетей дорожек, площадок, газонов производить только по проектам, согласованным с исполнительным органом местного самоуправления,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водоемов на объектах озеленения содержать их в чистоте и производить их капитальную очистку не реже одного раза в 10 лет.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Использование земельных участков, на которых расположены зеленые массивы, осуществляется в соответствии с </w:t>
      </w:r>
      <w:hyperlink r:id="rId186" w:history="1">
        <w:r>
          <w:rPr>
            <w:rFonts w:ascii="Calibri" w:hAnsi="Calibri" w:cs="Calibri"/>
            <w:color w:val="0000FF"/>
          </w:rPr>
          <w:t>Правилами</w:t>
        </w:r>
      </w:hyperlink>
      <w:r>
        <w:rPr>
          <w:rFonts w:ascii="Calibri" w:hAnsi="Calibri" w:cs="Calibri"/>
        </w:rPr>
        <w:t xml:space="preserve"> землепользования и застройки территории города Перми.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8.5. Размещение застройки на объектах озеленения общего пользования (в парках, садах, скверах, на бульварах), а также на земельных участках, предназначенных для создания насаждений общего пользования, не допускается, за исключением застройки, предназначенной для обеспечения их функционирования и обслуживания.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8.6. Все виды работ по озеленению следует выполнять по утвержденным исполнительным органом местного самоуправления проектам в соответствии с рабочими чертежами. При ведении работ по озеленению и благоустройству авторы проекта должны вести надзор за качеством и соответствием выполняемых работ утвержденному проекту, рабочим чертежам.</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8.7. Требования к производству работ на объектах озеленения: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8.7.1.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8.7.2.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8.7.3. приемка в эксплуатацию архитектурно-ландшафтных объектов после строительства или капитального ремонта осуществляется в соответствии с установленными требованиями;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8.7.4. при 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8.8. Листья и траву необходимо собирать в кучи с последующим компостированием или удалением в установленном порядке.</w:t>
      </w:r>
    </w:p>
    <w:p w:rsidR="004643B2" w:rsidRDefault="004643B2">
      <w:pPr>
        <w:pStyle w:val="ConsPlusNonformat"/>
        <w:widowControl/>
      </w:pPr>
      <w:r>
        <w:t xml:space="preserve">       1</w:t>
      </w:r>
    </w:p>
    <w:p w:rsidR="004643B2" w:rsidRDefault="004643B2">
      <w:pPr>
        <w:pStyle w:val="ConsPlusNonformat"/>
        <w:widowControl/>
      </w:pPr>
      <w:r>
        <w:t xml:space="preserve">    8.8 . В весенние и  осенние  периоды  производится  комплексная  уборка</w:t>
      </w:r>
    </w:p>
    <w:p w:rsidR="004643B2" w:rsidRDefault="004643B2">
      <w:pPr>
        <w:pStyle w:val="ConsPlusNonformat"/>
        <w:widowControl/>
      </w:pPr>
      <w:r>
        <w:t>газонов, включающая в себя очистку от листвы и мусора всей площади газонов.</w:t>
      </w:r>
    </w:p>
    <w:p w:rsidR="004643B2" w:rsidRDefault="004643B2">
      <w:pPr>
        <w:pStyle w:val="ConsPlusNonformat"/>
        <w:widowControl/>
      </w:pPr>
      <w:r>
        <w:t xml:space="preserve">        1</w:t>
      </w:r>
    </w:p>
    <w:p w:rsidR="004643B2" w:rsidRDefault="004643B2">
      <w:pPr>
        <w:pStyle w:val="ConsPlusNonformat"/>
        <w:widowControl/>
      </w:pPr>
      <w:r>
        <w:t xml:space="preserve">(пп. 8.8  введен </w:t>
      </w:r>
      <w:hyperlink r:id="rId187" w:history="1">
        <w:r>
          <w:rPr>
            <w:color w:val="0000FF"/>
          </w:rPr>
          <w:t>решением</w:t>
        </w:r>
      </w:hyperlink>
      <w:r>
        <w:t xml:space="preserve"> Пермской городской Думы от 23.06.2009 N 148)</w:t>
      </w:r>
    </w:p>
    <w:p w:rsidR="004643B2" w:rsidRDefault="004643B2">
      <w:pPr>
        <w:pStyle w:val="ConsPlusNonformat"/>
        <w:widowControl/>
      </w:pPr>
      <w:r>
        <w:t xml:space="preserve">       2</w:t>
      </w:r>
    </w:p>
    <w:p w:rsidR="004643B2" w:rsidRDefault="004643B2">
      <w:pPr>
        <w:pStyle w:val="ConsPlusNonformat"/>
        <w:widowControl/>
      </w:pPr>
      <w:r>
        <w:t xml:space="preserve">    8.8 . Посадка цветников из однолетних растений выполняется стандартными</w:t>
      </w:r>
    </w:p>
    <w:p w:rsidR="004643B2" w:rsidRDefault="004643B2">
      <w:pPr>
        <w:pStyle w:val="ConsPlusNonformat"/>
        <w:widowControl/>
      </w:pPr>
      <w:r>
        <w:t>материалами  с соблюдением всех нормативных параметров растений (отсутствие</w:t>
      </w:r>
    </w:p>
    <w:p w:rsidR="004643B2" w:rsidRDefault="004643B2">
      <w:pPr>
        <w:pStyle w:val="ConsPlusNonformat"/>
        <w:widowControl/>
      </w:pPr>
      <w:r>
        <w:t>болезней и вредителей).</w:t>
      </w:r>
    </w:p>
    <w:p w:rsidR="004643B2" w:rsidRDefault="004643B2">
      <w:pPr>
        <w:pStyle w:val="ConsPlusNonformat"/>
        <w:widowControl/>
      </w:pPr>
      <w:r>
        <w:t xml:space="preserve">    Посадка  растений  с закрытой корневой системой осуществляется в период</w:t>
      </w:r>
    </w:p>
    <w:p w:rsidR="004643B2" w:rsidRDefault="004643B2">
      <w:pPr>
        <w:pStyle w:val="ConsPlusNonformat"/>
        <w:widowControl/>
      </w:pPr>
      <w:r>
        <w:t>бутонизации с соблюдением плотности посадки.</w:t>
      </w:r>
    </w:p>
    <w:p w:rsidR="004643B2" w:rsidRDefault="004643B2">
      <w:pPr>
        <w:pStyle w:val="ConsPlusNonformat"/>
        <w:widowControl/>
      </w:pPr>
      <w:r>
        <w:t xml:space="preserve">        2</w:t>
      </w:r>
    </w:p>
    <w:p w:rsidR="004643B2" w:rsidRDefault="004643B2">
      <w:pPr>
        <w:pStyle w:val="ConsPlusNonformat"/>
        <w:widowControl/>
      </w:pPr>
      <w:r>
        <w:t xml:space="preserve">(пп. 8.8  введен </w:t>
      </w:r>
      <w:hyperlink r:id="rId188" w:history="1">
        <w:r>
          <w:rPr>
            <w:color w:val="0000FF"/>
          </w:rPr>
          <w:t>решением</w:t>
        </w:r>
      </w:hyperlink>
      <w:r>
        <w:t xml:space="preserve"> Пермской городской Думы от 23.06.2009 N 148)</w:t>
      </w:r>
    </w:p>
    <w:p w:rsidR="004643B2" w:rsidRDefault="004643B2">
      <w:pPr>
        <w:pStyle w:val="ConsPlusNonformat"/>
        <w:widowControl/>
      </w:pPr>
      <w:r>
        <w:t xml:space="preserve">       3</w:t>
      </w:r>
    </w:p>
    <w:p w:rsidR="004643B2" w:rsidRDefault="004643B2">
      <w:pPr>
        <w:pStyle w:val="ConsPlusNonformat"/>
        <w:widowControl/>
      </w:pPr>
      <w:r>
        <w:t xml:space="preserve">    8.8 .  Подкормка  и ежедневный полив производится в вечерние и утренние</w:t>
      </w:r>
    </w:p>
    <w:p w:rsidR="004643B2" w:rsidRDefault="004643B2">
      <w:pPr>
        <w:pStyle w:val="ConsPlusNonformat"/>
        <w:widowControl/>
      </w:pPr>
      <w:r>
        <w:t>часы. Наличие сорняков, отцветших и погибших растений не допускается.</w:t>
      </w:r>
    </w:p>
    <w:p w:rsidR="004643B2" w:rsidRDefault="004643B2">
      <w:pPr>
        <w:pStyle w:val="ConsPlusNonformat"/>
        <w:widowControl/>
      </w:pPr>
      <w:r>
        <w:t xml:space="preserve">        3</w:t>
      </w:r>
    </w:p>
    <w:p w:rsidR="004643B2" w:rsidRDefault="004643B2">
      <w:pPr>
        <w:pStyle w:val="ConsPlusNonformat"/>
        <w:widowControl/>
      </w:pPr>
      <w:r>
        <w:t xml:space="preserve">(пп. 8.8  введен </w:t>
      </w:r>
      <w:hyperlink r:id="rId189" w:history="1">
        <w:r>
          <w:rPr>
            <w:color w:val="0000FF"/>
          </w:rPr>
          <w:t>решением</w:t>
        </w:r>
      </w:hyperlink>
      <w:r>
        <w:t xml:space="preserve"> Пермской городской Думы от 23.06.2009 N 148)</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8.9. При причинении вынужденного ущерба объектам озеленения юридическими и физическими лицами оплачивается их восстановительная стоимость или организуется компенсационная посадка. Указанные средства расходуются целевым образом только на мероприятия, связанные с восстановлением зеленых насаждений, строительством, ремонтом и содержанием объектов озеленения.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8.10. В пределах города, за исключением городских лесов, посадка, пересадка, удаление деревьев, кустарников, иных элементов озеленения производится в соответствии с настоящими Правилами. Порядок вырубки и восстановления зеленых насаждений в городских лесах регулируется отдельным нормативным актом, принимаемым Пермской городской Думой. При исчислении размера ущерба, причиненного деревьям и кустарникам, не отнесенным к лесным насаждениям, применяются действующие на момент совершения правонарушения установленные федеральными и региональными нормативными актами цены и нормативы затрат, которые непосредственно связаны с выращиванием деревьев, кустарников, цветников, газонов, а также с уходом за ними до возраста уничтоженных или поврежденных.</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Снос зеленых насаждений осуществляется на основании актов комиссионного обследования с возмещением ущерба согласно установленным расценкам (восстановительной стоимости). Акты комиссионного обследования утверждаются: при сносе зеленых насаждений с объектов внешнего благоустройства - управлением внешнего благоустройства, при удалении насаждений с иных территорий - соответствующим территориальным органом администрации города Перми.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Состав комиссии: представители заказчика, подрядчика, управления по экологии и природопользованию администрации города Перми, соответствующего территориального органа администрации города Перми, а также представитель управления внешнего благоустройства администрации города Перми при сносе зеленых насаждений с объектов внешнего благоустройства.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Посадка деревьев, кустарников, иных элементов озеленения гражданами и их объединениями осуществляется организованно в следующем порядке:</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общественности обращаются в соответствующий территориальный орган администрации города Перми с заявлением о намерении провести мероприятие по озеленению объекта,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соответствующий территориальный орган администрации города Перми организует получение согласований, необходимых для проведения мероприятия, выделяет куратора - специалиста по озеленению для участия в мероприятии, оказания организационной помощи, контроля за проведением мероприятия в соответствии с установленными требованиями.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8.11. Содержание зеленых насаждений, находящихся в охранных зонах наземных коммуникаций, в том числе электрических сетей, сетей освещения, радиолиний, осуществляется владельцами указанных коммуникаций.</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8.12. Запрещается: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 садах, парках, скверах, на бульварах, во дворах и других местах, где имеются зеленые насаждения, газоны и цветники, ломать и портить деревья, кустарники, срывать листья и цветы,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самовольную посадку и вырубку деревьев и кустарников, уничтожение газонов и цветников,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передвигаться на транспортных средствах и ставить их на газонах и цветниках, за исключением случаев проведения необходимых работ на данных территориях, с условием обязательного проведения восстановительных работ,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кататься на лыжах и санках на объектах озеленения вне специально отведенных для этого мест,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решения</w:t>
        </w:r>
      </w:hyperlink>
      <w:r>
        <w:rPr>
          <w:rFonts w:ascii="Calibri" w:hAnsi="Calibri" w:cs="Calibri"/>
        </w:rPr>
        <w:t xml:space="preserve"> Пермской городской Думы от 26.01.2010 N 6)</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аттракционы, устанавливать нестационарные торговые объекты, а также объекты дорожного сервиса, в том числе размещать автостоянки и парковки на озелененной территории,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решения</w:t>
        </w:r>
      </w:hyperlink>
      <w:r>
        <w:rPr>
          <w:rFonts w:ascii="Calibri" w:hAnsi="Calibri" w:cs="Calibri"/>
        </w:rPr>
        <w:t xml:space="preserve"> Пермской городской Думы от 01.03.2011 N 27)</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складировать на озелененных территориях строительные и прочие материалы,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раскопку озелененных территорий под огороды,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выгул на газонах и цветниках домашних животных, в том числе лошадей,</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роторные снегоуборочные машины без специальных направляющих устройств, исключающих попадание снега на насаждения,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сбрасывать с крыш строений снежно-ледовые образования на территории, имеющей объекты озеленения, без принятия мер, обеспечивающих сохранность объектов озеленения,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сжигать во дворах листья, траву, ветки, а также осуществлять их смет в лотки и иные водопропускные устройства,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сбрасывать на объекты озеленения соли, иные вредные вещества,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сбрасывать смет и мусор на газоны,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разжигать костры на объектах озеленения, за исключением специально оборудованных для этого мест,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надрезать деревья для добычи сока, смолы, наносить им иные механические повреждения,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окрашивать зеленые насаждения, за исключением побелки нижних частей ствола деревьев.</w:t>
      </w:r>
    </w:p>
    <w:p w:rsidR="004643B2" w:rsidRDefault="004643B2">
      <w:pPr>
        <w:autoSpaceDE w:val="0"/>
        <w:autoSpaceDN w:val="0"/>
        <w:adjustRightInd w:val="0"/>
        <w:spacing w:after="0" w:line="240" w:lineRule="auto"/>
        <w:jc w:val="both"/>
        <w:rPr>
          <w:rFonts w:ascii="Calibri" w:hAnsi="Calibri" w:cs="Calibri"/>
        </w:rPr>
      </w:pPr>
    </w:p>
    <w:p w:rsidR="004643B2" w:rsidRDefault="004643B2">
      <w:pPr>
        <w:autoSpaceDE w:val="0"/>
        <w:autoSpaceDN w:val="0"/>
        <w:adjustRightInd w:val="0"/>
        <w:spacing w:after="0" w:line="240" w:lineRule="auto"/>
        <w:jc w:val="center"/>
        <w:outlineLvl w:val="1"/>
        <w:rPr>
          <w:rFonts w:ascii="Calibri" w:hAnsi="Calibri" w:cs="Calibri"/>
        </w:rPr>
      </w:pPr>
      <w:r>
        <w:rPr>
          <w:rFonts w:ascii="Calibri" w:hAnsi="Calibri" w:cs="Calibri"/>
        </w:rPr>
        <w:t>9. Основные требования по землепользованию</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на территории города</w:t>
      </w:r>
    </w:p>
    <w:p w:rsidR="004643B2" w:rsidRDefault="004643B2">
      <w:pPr>
        <w:autoSpaceDE w:val="0"/>
        <w:autoSpaceDN w:val="0"/>
        <w:adjustRightInd w:val="0"/>
        <w:spacing w:after="0" w:line="240" w:lineRule="auto"/>
        <w:jc w:val="center"/>
        <w:rPr>
          <w:rFonts w:ascii="Calibri" w:hAnsi="Calibri" w:cs="Calibri"/>
        </w:rPr>
      </w:pP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Использование территории города должно соответствовать Генеральному </w:t>
      </w:r>
      <w:hyperlink r:id="rId192" w:history="1">
        <w:r>
          <w:rPr>
            <w:rFonts w:ascii="Calibri" w:hAnsi="Calibri" w:cs="Calibri"/>
            <w:color w:val="0000FF"/>
          </w:rPr>
          <w:t>плану</w:t>
        </w:r>
      </w:hyperlink>
      <w:r>
        <w:rPr>
          <w:rFonts w:ascii="Calibri" w:hAnsi="Calibri" w:cs="Calibri"/>
        </w:rPr>
        <w:t xml:space="preserve"> города Перми, иным архитектурно-планировочным документам, согласованным проектам размещения объектов и функциональной организации территории.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9.2. Производство на территории города строительных, монтажных, земляных работ допускается на основании разрешений, выдаваемых соответствующими исполнительными органами местного самоуправления: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9.2.1. заказчик, производящий аварийные работы, в течение 3 суток обязан оформить разрешение в установленном порядке.</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Если заказчик, производящий аварийные работы, в течение 3 суток не оформил разрешение, то производство работ рассматривается как работа без разрешения;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9.2.2. с целью устранения аварии на инженерных коммуникациях и сооружениях заказчик обязан уведомить уполномоченные органы телефонограммой в течение одного часа с момента обнаружения аварии.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 происшедшей аварии заказчик уведомляет также уполномоченные органы, соответствующие службы и землепользователей незамедлительно.</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руководство аварийно-восстановительными земляными работами осуществляется организацией, на балансе которой находится поврежденный объект;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9.2.3. организации, имеющие в зоне аварии подземные коммуникации, при получении телефонограммы обязаны выслать на место аварии представителя с исполнительными чертежами для уточнения расположения коммуникаций (сооружений), эксплуатируемых данной организацией на правах собственности, аренды или оперативного управления, на местности и согласования способа работ.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производства аварийно-восстановительных земляных работ на проезжей части согласовывается заказчиком с ГИБДД УВД города Перми;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9.2.4. земляные работы, влекущие закрытие или ограничение движения транспорта на автомобильных дорогах общего пользования города Перми, производятся на основании муниципального правового акта о закрытии или ограничении движения, издаваемого в форме распоряжения уполномоченным функциональным органом администрации города Перми, и разрешения на производство земляных работ.</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(пп. 9.2.4 в ред. </w:t>
      </w:r>
      <w:hyperlink r:id="rId193" w:history="1">
        <w:r>
          <w:rPr>
            <w:rFonts w:ascii="Calibri" w:hAnsi="Calibri" w:cs="Calibri"/>
            <w:color w:val="0000FF"/>
          </w:rPr>
          <w:t>решения</w:t>
        </w:r>
      </w:hyperlink>
      <w:r>
        <w:rPr>
          <w:rFonts w:ascii="Calibri" w:hAnsi="Calibri" w:cs="Calibri"/>
        </w:rPr>
        <w:t xml:space="preserve"> Пермской городской Думы от 26.01.2010 N 6)</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9.3. Порядок планирования производства земляных работ: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9.3.1. заказчики обязаны ежегодно представлять в исполнительный орган местного самоуправления титульные списки объектов производства земляных работ на следующий год и прогноз на перспективу до 3 лет в установленном порядке.</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9.4. Порядок производства земляных работ на территории города: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9.4.1. при производстве земляных работ, в том числе аварийных, заказчик обязан:</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и произвести работы в соответствии с действующими санитарными нормами и правилами (СНиП, ГОСТ и др.) и нормативными правовыми актами города,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оградить деревья, находящиеся на территории, прилегающей к границам раскопки, сплошными щитами высотой не менее 1 м,</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4" w:history="1">
        <w:r>
          <w:rPr>
            <w:rFonts w:ascii="Calibri" w:hAnsi="Calibri" w:cs="Calibri"/>
            <w:color w:val="0000FF"/>
          </w:rPr>
          <w:t>решением</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оградить место производства работ, установить информационный указатель с наименованием организации, производящей работы, номерами телефонов, фамилиями должностных лиц, ответственных за производство работ, установить габаритные указатели, световые предупреждающие знаки. Места установки ограждений определяются проектом производства работ. Механизмы, бытовки, строительные материалы и прочее должны находиться в пределах огражденного участка. Ограждение места производства земляных работ должно быть снято только после полного восстановления дорожного покрытия,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обеспечить безопасность движения транспорта и пешеходов,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обеспечить беспрепятственный доступ к жилым домам, организациям, предприятиям, учреждениям,</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через траншеи пешеходные мостики с перилами, обеспечить их освещение в темное время суток,</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обеспечить надлежащее санитарное состояние территории, производить уборку места производства работ и прилегающей территории не менее двух раз в сутки,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обеспечить на месте производства работ присутствие ответственного за производство работ,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менее чем за двое суток до начала работ согласовать с организациями (службами), имеющими на данном участке производства земляных работ инженерные подземные коммуникации и сооружения, точное расположение инженерных подземных коммуникаций и сооружений и принять меры, обеспечивающие их полную сохранность,</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работ на дорогах установить сигнальные фонари красного цвета и дорожные знаки в соответствии с действующими правилами дорожного движения. В темное время суток место производства работ должно быть освещено,</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сброс ливневых и талых вод с места производства работ и прилегающих к нему территорий в ливневую канализацию по согласованной с управлением внешнего благоустройства администрации города схеме. Для защиты колодцев, дождеприемников и лотков должны применяться деревянные щиты и короба, обеспечивающие беспрепятственный доступ к ним, в случае отсутствия ливневой канализации заказчик обязан обеспечить вывоз ливневых и талых вод с места производства работ и прилегающих к нему территорий,</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сохранность дорожного и тротуарного бортового камня, а также ступеней и плит перекрытия,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земляных работ на улицах, площадях и других благоустроенных территориях необходимо соблюдать следующие условия: выполнять работы частями - участками, определенными проектом производства работ, выполнять работы на следующих участках только после завершения всех работ на предыдущих участках, включая восстановительные работы и уборку территории, траншеи и котлованы должны быть раскреплены на всю глубину или иметь соответствующий откос, обратная засыпка траншей и котлованов производится песчано-гравийной смесью слоями толщиной не более 20 см с тщательным уплотнением каждого слоя или иной толщиной слоев по согласованному проекту производства работ с достижением коэффициента уплотнения не менее 1,0 по всей глубине,</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обеспечить чистоту и порядок на месте производства работ и утилизацию мусора и отходов на специально отведенных местах,</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вывозить грунт при разработке траншеи без складирования на месте производства работ по мере его образования.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ограждения участков производства земляных работ, в том числе аварийных, с целью строительства, реконструкции и ремонта подземных сетей инженерных коммуникаций должна удовлетворять следующим требованиям:</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высота ограждения участка производства земляных работ - не менее 1,2 м,</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восемнадцатый-девятнадцатый утратили силу. - </w:t>
      </w:r>
      <w:hyperlink r:id="rId195" w:history="1">
        <w:r>
          <w:rPr>
            <w:rFonts w:ascii="Calibri" w:hAnsi="Calibri" w:cs="Calibri"/>
            <w:color w:val="0000FF"/>
          </w:rPr>
          <w:t>Решение</w:t>
        </w:r>
      </w:hyperlink>
      <w:r>
        <w:rPr>
          <w:rFonts w:ascii="Calibri" w:hAnsi="Calibri" w:cs="Calibri"/>
        </w:rPr>
        <w:t xml:space="preserve"> Пермской городской Думы от 26.01.2010 N 6,</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96" w:history="1">
        <w:r>
          <w:rPr>
            <w:rFonts w:ascii="Calibri" w:hAnsi="Calibri" w:cs="Calibri"/>
            <w:color w:val="0000FF"/>
          </w:rPr>
          <w:t>Решение</w:t>
        </w:r>
      </w:hyperlink>
      <w:r>
        <w:rPr>
          <w:rFonts w:ascii="Calibri" w:hAnsi="Calibri" w:cs="Calibri"/>
        </w:rPr>
        <w:t xml:space="preserve"> Пермской городской Думы от 29.06.2010 N 93,</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ограждения не должны иметь проемов, кроме ворот и калиток, контролируемых в течение рабочего времени и запираемых после его окончания,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решения</w:t>
        </w:r>
      </w:hyperlink>
      <w:r>
        <w:rPr>
          <w:rFonts w:ascii="Calibri" w:hAnsi="Calibri" w:cs="Calibri"/>
        </w:rPr>
        <w:t xml:space="preserve"> Пермской городской Думы от 27.01.2009 N 17)</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9.4.2. при производстве земляных работ, в том числе аварийных, заказчику запрещается: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загрязнять прилегающие участки улиц, засорять ливневую канализацию, засыпать водопропускные трубы, кюветы, газоны,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откачку воды из траншей, котлованов, колодцев и т.д. на дороги, тротуары и прилегающую территорию,</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земляные работы без предварительных археологических исследований в местах залегания культурного слоя,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перемещать существующие инженерные подземные коммуникации, сооружения, а также строения или сооружения, расположенные на трассах существующих инженерных подземных коммуникаций и сооружений, без согласования с соответствующими службами,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уничтожать зеленые насаждения и обнажать их корни, за исключением случая ликвидации аварии на подземных коммуникациях, наступившей в выходной или праздничный день, с обязательным извещением в первый рабочий день органов администрации города Перми, </w:t>
      </w:r>
      <w:r>
        <w:rPr>
          <w:rFonts w:ascii="Calibri" w:hAnsi="Calibri" w:cs="Calibri"/>
        </w:rPr>
        <w:lastRenderedPageBreak/>
        <w:t xml:space="preserve">участвующих в комиссионном обследовании при сносе зеленых насаждений в соответствии с </w:t>
      </w:r>
      <w:hyperlink r:id="rId198" w:history="1">
        <w:r>
          <w:rPr>
            <w:rFonts w:ascii="Calibri" w:hAnsi="Calibri" w:cs="Calibri"/>
            <w:color w:val="0000FF"/>
          </w:rPr>
          <w:t>пунктом 8.10</w:t>
        </w:r>
      </w:hyperlink>
      <w:r>
        <w:rPr>
          <w:rFonts w:ascii="Calibri" w:hAnsi="Calibri" w:cs="Calibri"/>
        </w:rPr>
        <w:t xml:space="preserve"> настоящих Правил,</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решения</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выносить грунт или грязь колесами автотранспорта на городскую территорию,</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складировать грунт на месте производства работ и прилегающей территории, а также в не оборудованных для этих целей местах, за исключением случая ликвидации аварии на подземных коммуникациях при условии согласования места для отвала грунта с территориальными органами администрации города Перми;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решения</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9.4.3. при проведении работ в зимний период (с 15 октября по 14 апреля) заказчик обязан содержать место производства работ, обеспечить безопасность дорожного движения транспорта и пешеходов, обеспечить движение транспорта и пешеходов путем укладки инвентарных (типовых) железобетонных плит на дороге и щебеночного основания на тротуаре во временном варианте. Полное восстановление искусственного покрытия проезжей части, всех элементов благоустройства заказчиком выполняется до 10 июня.</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решения</w:t>
        </w:r>
      </w:hyperlink>
      <w:r>
        <w:rPr>
          <w:rFonts w:ascii="Calibri" w:hAnsi="Calibri" w:cs="Calibri"/>
        </w:rPr>
        <w:t xml:space="preserve"> Пермской городской Думы от 30.08.2011 N 169)</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9.5. В случае аварии организация, на балансе которой находится поврежденный объект, немедленно высылает на место аварийную бригаду и организует аварийно-восстановительные земляные работы. При этом должны обеспечиваться безопасность людей и движения транспорта, а также сохранность расположенных рядом подземных и наземных сооружений.</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9.6. Восстановление существующих покрытий дорог, тротуаров и пешеходных дорожек, газонов, внутриквартальных, придомовых и других территорий после прокладки новых, реконструкции и ремонта существующих инженерных сетей коммуникаций должно производиться по согласованным в установленном порядке проектам организацией, имеющей лицензию на право осуществлять строительную деятельность. При этом в проекты необходимо закладывать проведение работ, предусматривающих полное восстановление покрытий дорог, тротуаров и газонов на всю ширину проезжей, пешеходной и газонной части на протяжении всей раскопки со всеми элементами благоустройства.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9.6.1. восстановление существующих покрытий дорог, тротуаров и пешеходных дорожек, газонов, внутриквартальных, придомовых и других территорий, нарушенных в ходе ликвидации аварий на инженерных сетях и коммуникациях, следует осуществлять на всю ширину проезжей, пешеходной и газонной части в пределах ограничения квартала со всеми элементами благоустройства.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9.7. Работа, выполняемая заказчиком, на любом участке территории города считается законченной после полного восстановления благоустройства и закрытия разрешения в установленном порядке.</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Работа по просроченному разрешению считается работой без разрешения.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9.7.1. Заказчик и подрядчик устанавливают на произведенные им работы гарантийный срок в соответствии с действующим законодательством. Гарантия заключается в безвозмездном восстановлении заказчиком и подрядчиком объекта производства работ (отдельных его элементов) в случае выявления дефектов и недостатков, возникших в гарантийные сроки. Восстановлением объекта является приведение его в состояние, соответствующее действующему законодательству, в том числе СНиП, ГОСТ и др. нормативной и технической документации.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202" w:history="1">
        <w:r>
          <w:rPr>
            <w:rFonts w:ascii="Calibri" w:hAnsi="Calibri" w:cs="Calibri"/>
            <w:color w:val="0000FF"/>
          </w:rPr>
          <w:t>Порядок</w:t>
        </w:r>
      </w:hyperlink>
      <w:r>
        <w:rPr>
          <w:rFonts w:ascii="Calibri" w:hAnsi="Calibri" w:cs="Calibri"/>
        </w:rPr>
        <w:t xml:space="preserve"> выдачи разрешения на производство земляных работ, порядок планирования и координации производства земляных работ на территории города Перми устанавливаются администрацией города Перми.</w:t>
      </w:r>
    </w:p>
    <w:p w:rsidR="004643B2" w:rsidRDefault="004643B2">
      <w:pPr>
        <w:autoSpaceDE w:val="0"/>
        <w:autoSpaceDN w:val="0"/>
        <w:adjustRightInd w:val="0"/>
        <w:spacing w:after="0" w:line="240" w:lineRule="auto"/>
        <w:jc w:val="center"/>
        <w:rPr>
          <w:rFonts w:ascii="Calibri" w:hAnsi="Calibri" w:cs="Calibri"/>
        </w:rPr>
      </w:pPr>
    </w:p>
    <w:p w:rsidR="004643B2" w:rsidRDefault="004643B2">
      <w:pPr>
        <w:autoSpaceDE w:val="0"/>
        <w:autoSpaceDN w:val="0"/>
        <w:adjustRightInd w:val="0"/>
        <w:spacing w:after="0" w:line="240" w:lineRule="auto"/>
        <w:jc w:val="center"/>
        <w:outlineLvl w:val="1"/>
        <w:rPr>
          <w:rFonts w:ascii="Calibri" w:hAnsi="Calibri" w:cs="Calibri"/>
        </w:rPr>
      </w:pPr>
      <w:r>
        <w:rPr>
          <w:rFonts w:ascii="Calibri" w:hAnsi="Calibri" w:cs="Calibri"/>
        </w:rPr>
        <w:t>10. Требования к передвижению машин и механизмов</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на территории города</w:t>
      </w:r>
    </w:p>
    <w:p w:rsidR="004643B2" w:rsidRDefault="004643B2">
      <w:pPr>
        <w:autoSpaceDE w:val="0"/>
        <w:autoSpaceDN w:val="0"/>
        <w:adjustRightInd w:val="0"/>
        <w:spacing w:after="0" w:line="240" w:lineRule="auto"/>
        <w:jc w:val="both"/>
        <w:rPr>
          <w:rFonts w:ascii="Calibri" w:hAnsi="Calibri" w:cs="Calibri"/>
        </w:rPr>
      </w:pP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Общие требования к передвижению машин, механизмов, пешеходов устанавливаются </w:t>
      </w:r>
      <w:hyperlink r:id="rId203" w:history="1">
        <w:r>
          <w:rPr>
            <w:rFonts w:ascii="Calibri" w:hAnsi="Calibri" w:cs="Calibri"/>
            <w:color w:val="0000FF"/>
          </w:rPr>
          <w:t>Правилами</w:t>
        </w:r>
      </w:hyperlink>
      <w:r>
        <w:rPr>
          <w:rFonts w:ascii="Calibri" w:hAnsi="Calibri" w:cs="Calibri"/>
        </w:rPr>
        <w:t xml:space="preserve"> дорожного движения.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 Проезд большегрузного транспорта в период весенней распутицы, в сроки, устанавливаемые в зависимости от погодных условий администрацией города Перми, перевоз </w:t>
      </w:r>
      <w:r>
        <w:rPr>
          <w:rFonts w:ascii="Calibri" w:hAnsi="Calibri" w:cs="Calibri"/>
        </w:rPr>
        <w:lastRenderedPageBreak/>
        <w:t>тяжеловесных и негабаритных грузов осуществляется по разрешениям, выдаваемым в установленном порядке.</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10.3.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10.4. Передвижение по территории города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города.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10.5.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уборки территории города, сбора и вывоза мусора, проезда специальной техники и транспорта оперативных и иных служб.</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(п. 10.5 в ред. </w:t>
      </w:r>
      <w:hyperlink r:id="rId204" w:history="1">
        <w:r>
          <w:rPr>
            <w:rFonts w:ascii="Calibri" w:hAnsi="Calibri" w:cs="Calibri"/>
            <w:color w:val="0000FF"/>
          </w:rPr>
          <w:t>решения</w:t>
        </w:r>
      </w:hyperlink>
      <w:r>
        <w:rPr>
          <w:rFonts w:ascii="Calibri" w:hAnsi="Calibri" w:cs="Calibri"/>
        </w:rPr>
        <w:t xml:space="preserve"> Пермской городской Думы от 26.01.2010 N 6)</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10.6. Запрещается вынос грязи на дороги и улицы города машинами, механизмами, иной техникой с территорий производства работ и грунтовых дорог. Соответствующие предприятия и организации обязаны предпринимать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средств обязаны принять меры к предотвращению загрязнения территории города.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10.7. Запрещается движение машин и механизмов на гусеничном ходу по искусственным покрытиям города.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10.8. Запрещается движение транспортных средств по разделительным полосам и обочинам, тротуарам и пешеходным дорожкам.</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10.9. Передвижение по территории города Перми автотранспортных средств, осуществляющих перевозку опасных отходов, осуществляется в соответствии с действующим законодательством.</w:t>
      </w:r>
    </w:p>
    <w:p w:rsidR="004643B2" w:rsidRDefault="004643B2">
      <w:pPr>
        <w:autoSpaceDE w:val="0"/>
        <w:autoSpaceDN w:val="0"/>
        <w:adjustRightInd w:val="0"/>
        <w:spacing w:after="0" w:line="240" w:lineRule="auto"/>
        <w:jc w:val="center"/>
        <w:rPr>
          <w:rFonts w:ascii="Calibri" w:hAnsi="Calibri" w:cs="Calibri"/>
        </w:rPr>
      </w:pPr>
    </w:p>
    <w:p w:rsidR="004643B2" w:rsidRDefault="004643B2">
      <w:pPr>
        <w:autoSpaceDE w:val="0"/>
        <w:autoSpaceDN w:val="0"/>
        <w:adjustRightInd w:val="0"/>
        <w:spacing w:after="0" w:line="240" w:lineRule="auto"/>
        <w:jc w:val="center"/>
        <w:outlineLvl w:val="1"/>
        <w:rPr>
          <w:rFonts w:ascii="Calibri" w:hAnsi="Calibri" w:cs="Calibri"/>
        </w:rPr>
      </w:pPr>
      <w:r>
        <w:rPr>
          <w:rFonts w:ascii="Calibri" w:hAnsi="Calibri" w:cs="Calibri"/>
        </w:rPr>
        <w:t>11. Обустройство и содержание строительных площадок</w:t>
      </w:r>
    </w:p>
    <w:p w:rsidR="004643B2" w:rsidRDefault="004643B2">
      <w:pPr>
        <w:autoSpaceDE w:val="0"/>
        <w:autoSpaceDN w:val="0"/>
        <w:adjustRightInd w:val="0"/>
        <w:spacing w:after="0" w:line="240" w:lineRule="auto"/>
        <w:ind w:firstLine="540"/>
        <w:jc w:val="both"/>
        <w:rPr>
          <w:rFonts w:ascii="Calibri" w:hAnsi="Calibri" w:cs="Calibri"/>
        </w:rPr>
      </w:pP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05" w:history="1">
        <w:r>
          <w:rPr>
            <w:rFonts w:ascii="Calibri" w:hAnsi="Calibri" w:cs="Calibri"/>
            <w:color w:val="0000FF"/>
          </w:rPr>
          <w:t>решением</w:t>
        </w:r>
      </w:hyperlink>
      <w:r>
        <w:rPr>
          <w:rFonts w:ascii="Calibri" w:hAnsi="Calibri" w:cs="Calibri"/>
        </w:rPr>
        <w:t xml:space="preserve"> Пермской городской Думы от 27.01.2009 N 17)</w:t>
      </w:r>
    </w:p>
    <w:p w:rsidR="004643B2" w:rsidRDefault="004643B2">
      <w:pPr>
        <w:autoSpaceDE w:val="0"/>
        <w:autoSpaceDN w:val="0"/>
        <w:adjustRightInd w:val="0"/>
        <w:spacing w:after="0" w:line="240" w:lineRule="auto"/>
        <w:ind w:firstLine="540"/>
        <w:jc w:val="both"/>
        <w:rPr>
          <w:rFonts w:ascii="Calibri" w:hAnsi="Calibri" w:cs="Calibri"/>
        </w:rPr>
      </w:pP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 Обустройство и содержание строительных площадок выполняются с соблюдением требований, изложенных в </w:t>
      </w:r>
      <w:hyperlink r:id="rId206" w:history="1">
        <w:r>
          <w:rPr>
            <w:rFonts w:ascii="Calibri" w:hAnsi="Calibri" w:cs="Calibri"/>
            <w:color w:val="0000FF"/>
          </w:rPr>
          <w:t>СанПиН 2.2.3.1384-03</w:t>
        </w:r>
      </w:hyperlink>
      <w:r>
        <w:rPr>
          <w:rFonts w:ascii="Calibri" w:hAnsi="Calibri" w:cs="Calibri"/>
        </w:rPr>
        <w:t xml:space="preserve"> "Гигиенические требования к организации строительного производства и строительных работ".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11.2. Не позднее чем за семь календарных дней до начала работ по подготовке участка к строительству и прилегающей к нему территории застройщик обязан установить на границе участка строительства стенд размером не менее 3 x 5 метров, доступный для обозрения с прилегающей к участку строительства территории и содержащий информацию:</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 проекте строительства (реконструкции, капитальном ремонте),</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 разрешении на строительство (реконструкцию, капитальный ремонт),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 заказчике (застройщике, генподрядчике) работ,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 плановых сроках выполнения работ,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об уполномоченных органах, в которые следует обращаться по вопросам строительства, реконструкции и содержанию строительной площадки в надлежащем порядке.</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11.3. В подготовительный период в соответствии с проектом организации строительства до начала основных работ застройщику необходимо обустроить строительную площадку:</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11.3.1. установить по периметру строительной площадки сплошное ограждение согласно стройгенплану в пределах границ предоставленного для строительства земельного участка.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Конструкция ограждения места производства строительных работ должна удовлетворять следующим требованиям:</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высота ограждения строительной площадки - не менее 1,6 м,</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ограждения, находящиеся в местах близкого размещения от пешеходной зоны строящихся или реконструируемых объектов, должны иметь высоту не менее 2 м и быть оборудованы сплошным козырьком, а на тротуаре должен быть настил для пешеходов, оборудованный перилами со стороны движения транспорта,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козырек должен выдерживать действие снеговой нагрузки, а также нагрузки от падения одиночных мелких предметов,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ограждения не должны иметь проемов, кроме ворот и калиток, контролируемых в течение рабочего времени и запираемых после его окончания.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Ограждение строительной площадки должно иметь опрятный внешний вид: очищено от грязи, снега, наледи, промыто, не иметь проемов, поврежденных участков, отклонений от вертикали, посторонних наклеек, объявлений и надписей. Повреждение ограждений необходимо устранять в течение суток с момента повреждения;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11.3.2. освободить строительную площадку от старых зданий, строений, сооружений и мусора;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11.3.3. оборудовать благоустроенные подъезды к строительной площадке, внутриплощадочные проезды.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Выезды со строительной площадки должны выходить, как правило, на второстепенные улицы.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въезда (пандуса) на строительную площадку не должна находиться в пределах проезжей части дороги (выступать за внутреннюю линию бордюра). Сам въезд на строительную площадку должен быть выполнен в твердом покрытии или отсыпан щебнем до примыкания к проезжей части дороги;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11.3.4. оборудовать выезды со строительных площадок моечными постами автотранспорта (включая автомиксеры), исключающие вынос грязи и мусора на проезжую часть улиц (проездов);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11.3.5. смонтировать аварийное освещение и освещение опасных мест;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11.3.6. выполнить работы по установке источников обеспечения строительной площадки водой, устройству постоянных и временных внутриплощадочных дорог и инженерных сетей, необходимых на время строительства и предусмотренных проектом организации строительства;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11.3.7. разместить на территории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11.3.8. установить бункер для сбора строительного мусора или выгородить для этих целей специальную площадку;</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решения</w:t>
        </w:r>
      </w:hyperlink>
      <w:r>
        <w:rPr>
          <w:rFonts w:ascii="Calibri" w:hAnsi="Calibri" w:cs="Calibri"/>
        </w:rPr>
        <w:t xml:space="preserve"> Пермской городской Думы от 29.06.2010 N 92)</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11.3.9. произвести вырубку и пересадку деревьев и кустарников, установить ограждение сохраняемых деревьев.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11.4. Во время производства строительных работ запрещается: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вынос грязи (грунта, бетонной смеси или раствора) автомашинами (автомиксерами) со строительной площадки,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проживание рабочих на строительных площадках в бытовых помещениях, строящихся и реконструируемых зданиях,</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сбрасывание отходов строительных материалов и мусора с высоты строящегося здания, а также складирование мусора, грунта и отходов строительного производства вне специально отведенных мест (за пределами строительной площадки),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закапывать в грунт или сжигать отходы, строительный мусор,</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решения</w:t>
        </w:r>
      </w:hyperlink>
      <w:r>
        <w:rPr>
          <w:rFonts w:ascii="Calibri" w:hAnsi="Calibri" w:cs="Calibri"/>
        </w:rPr>
        <w:t xml:space="preserve"> Пермской городской Думы от 27.04.2010 N 58)</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складировать строительный мусор в местах сбора и/или накопления отходов,</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решения</w:t>
        </w:r>
      </w:hyperlink>
      <w:r>
        <w:rPr>
          <w:rFonts w:ascii="Calibri" w:hAnsi="Calibri" w:cs="Calibri"/>
        </w:rPr>
        <w:t xml:space="preserve"> Пермской городской Думы от 27.04.2010 N 58)</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устройство ограждений вне территории строительной площадки.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11.5. Лицо, осуществляющее организацию и производство строительных работ, обязано:</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обеспечить при производстве строительных работ сохранность действующих подземных инженерных коммуникаций, сетей наружного освещения, зеленых насаждений и малых архитектурных форм,</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ликвидировать разрушения и повреждения дорожных покрытий, зеленых насаждений, газонов, тротуаров, малых архитектурных форм, произведенные при осуществлении строительных работ,</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вывозить снег, убранный с территории строительной площадки, на специально оборудованные отвалы,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обеспечить мойку колес автомашин при выезде со строительной площадки,</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0" w:history="1">
        <w:r>
          <w:rPr>
            <w:rFonts w:ascii="Calibri" w:hAnsi="Calibri" w:cs="Calibri"/>
            <w:color w:val="0000FF"/>
          </w:rPr>
          <w:t>решением</w:t>
        </w:r>
      </w:hyperlink>
      <w:r>
        <w:rPr>
          <w:rFonts w:ascii="Calibri" w:hAnsi="Calibri" w:cs="Calibri"/>
        </w:rPr>
        <w:t xml:space="preserve"> Пермской городской Думы от 27.04.2010 N 58)</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сбор и вывоз со строительной площадки строительного мусора, отходов. Факт вывоза строительного мусора, отходов подтверждается документом организации, обслуживающей объект размещения отходов, об объеме или массе доставленного строительного мусора, отходов или договором на сбор и/или вывоз отходов, заключенным со специализированной организацией, имеющей соответствующую лицензию на сбор и/или вывоз отходов, и документом организации, обслуживающей объект размещения отходов, об объеме или массе доставленного строительного мусора, отходов.</w:t>
      </w:r>
    </w:p>
    <w:p w:rsidR="004643B2" w:rsidRDefault="004643B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1" w:history="1">
        <w:r>
          <w:rPr>
            <w:rFonts w:ascii="Calibri" w:hAnsi="Calibri" w:cs="Calibri"/>
            <w:color w:val="0000FF"/>
          </w:rPr>
          <w:t>решением</w:t>
        </w:r>
      </w:hyperlink>
      <w:r>
        <w:rPr>
          <w:rFonts w:ascii="Calibri" w:hAnsi="Calibri" w:cs="Calibri"/>
        </w:rPr>
        <w:t xml:space="preserve"> Пермской городской Думы от 27.04.2010 N 58)</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11.6. Лицо, осуществляющее организацию и производство строительных работ, обеспечивает на строительной площадке высокую культуру строительного производства.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На него возлагается ответственность:</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за уборку и содержание в чистоте территорий строительных площадок, а также прилегающих к ним территорий и подъездов,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за соблюдение субподрядными организациями требований настоящих Правил, нормативных правовых актов.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уборку и содержание территорий в пределах пятиметровой зоны от границ объекта строительства (ограждение строительной площадки) возлагается на лицо, осуществляющее организацию и производство строительных работ.</w:t>
      </w:r>
    </w:p>
    <w:p w:rsidR="004643B2" w:rsidRDefault="004643B2">
      <w:pPr>
        <w:autoSpaceDE w:val="0"/>
        <w:autoSpaceDN w:val="0"/>
        <w:adjustRightInd w:val="0"/>
        <w:spacing w:after="0" w:line="240" w:lineRule="auto"/>
        <w:jc w:val="center"/>
        <w:rPr>
          <w:rFonts w:ascii="Calibri" w:hAnsi="Calibri" w:cs="Calibri"/>
        </w:rPr>
      </w:pPr>
    </w:p>
    <w:p w:rsidR="004643B2" w:rsidRDefault="004643B2">
      <w:pPr>
        <w:pStyle w:val="ConsPlusNonformat"/>
        <w:widowControl/>
      </w:pPr>
      <w:r>
        <w:t xml:space="preserve">               1</w:t>
      </w:r>
    </w:p>
    <w:p w:rsidR="004643B2" w:rsidRDefault="004643B2">
      <w:pPr>
        <w:pStyle w:val="ConsPlusNonformat"/>
        <w:widowControl/>
      </w:pPr>
      <w:r>
        <w:t xml:space="preserve">             11 . Содержание искусственных дорожных сооружений</w:t>
      </w:r>
    </w:p>
    <w:p w:rsidR="004643B2" w:rsidRDefault="004643B2">
      <w:pPr>
        <w:pStyle w:val="ConsPlusNonformat"/>
        <w:widowControl/>
      </w:pPr>
    </w:p>
    <w:p w:rsidR="004643B2" w:rsidRDefault="004643B2">
      <w:pPr>
        <w:pStyle w:val="ConsPlusNonformat"/>
        <w:widowControl/>
      </w:pPr>
      <w:r>
        <w:t xml:space="preserve">                  (введен </w:t>
      </w:r>
      <w:hyperlink r:id="rId212" w:history="1">
        <w:r>
          <w:rPr>
            <w:color w:val="0000FF"/>
          </w:rPr>
          <w:t>решением</w:t>
        </w:r>
      </w:hyperlink>
      <w:r>
        <w:t xml:space="preserve"> Пермской городской Думы</w:t>
      </w:r>
    </w:p>
    <w:p w:rsidR="004643B2" w:rsidRDefault="004643B2">
      <w:pPr>
        <w:pStyle w:val="ConsPlusNonformat"/>
        <w:widowControl/>
      </w:pPr>
      <w:r>
        <w:t xml:space="preserve">                            от 27.10.2009 N 251)</w:t>
      </w:r>
    </w:p>
    <w:p w:rsidR="004643B2" w:rsidRDefault="004643B2">
      <w:pPr>
        <w:pStyle w:val="ConsPlusNonformat"/>
        <w:widowControl/>
      </w:pPr>
    </w:p>
    <w:p w:rsidR="004643B2" w:rsidRDefault="004643B2">
      <w:pPr>
        <w:pStyle w:val="ConsPlusNonformat"/>
        <w:widowControl/>
      </w:pPr>
      <w:r>
        <w:t xml:space="preserve">      1</w:t>
      </w:r>
    </w:p>
    <w:p w:rsidR="004643B2" w:rsidRDefault="004643B2">
      <w:pPr>
        <w:pStyle w:val="ConsPlusNonformat"/>
        <w:widowControl/>
      </w:pPr>
      <w:r>
        <w:t xml:space="preserve">    11 .1. Уровни содержания искусственных дорожных сооружений утверждаются</w:t>
      </w:r>
    </w:p>
    <w:p w:rsidR="004643B2" w:rsidRDefault="004643B2">
      <w:pPr>
        <w:pStyle w:val="ConsPlusNonformat"/>
        <w:widowControl/>
      </w:pPr>
      <w:r>
        <w:t>отдельным правовым актом города Перми.</w:t>
      </w:r>
    </w:p>
    <w:p w:rsidR="004643B2" w:rsidRDefault="004643B2">
      <w:pPr>
        <w:pStyle w:val="ConsPlusNonformat"/>
        <w:widowControl/>
      </w:pPr>
      <w:r>
        <w:t xml:space="preserve">      1</w:t>
      </w:r>
    </w:p>
    <w:p w:rsidR="004643B2" w:rsidRDefault="004643B2">
      <w:pPr>
        <w:pStyle w:val="ConsPlusNonformat"/>
        <w:widowControl/>
      </w:pPr>
      <w:r>
        <w:t xml:space="preserve">    11 .2.   В  процессе  выполнения  работ  по  содержанию  искусственного</w:t>
      </w:r>
    </w:p>
    <w:p w:rsidR="004643B2" w:rsidRDefault="004643B2">
      <w:pPr>
        <w:pStyle w:val="ConsPlusNonformat"/>
        <w:widowControl/>
      </w:pPr>
      <w:r>
        <w:t>дорожного  сооружения  осуществляются  постоянное,  текущее,  периодическое</w:t>
      </w:r>
    </w:p>
    <w:p w:rsidR="004643B2" w:rsidRDefault="004643B2">
      <w:pPr>
        <w:pStyle w:val="ConsPlusNonformat"/>
        <w:widowControl/>
      </w:pPr>
      <w:r>
        <w:t>обследование  и  диагностика  с  учетом требований нормативных документов в</w:t>
      </w:r>
    </w:p>
    <w:p w:rsidR="004643B2" w:rsidRDefault="004643B2">
      <w:pPr>
        <w:pStyle w:val="ConsPlusNonformat"/>
        <w:widowControl/>
      </w:pPr>
      <w:r>
        <w:t>целях   своевременного   обнаружения   повреждений  и  дефектов,  снижающих</w:t>
      </w:r>
    </w:p>
    <w:p w:rsidR="004643B2" w:rsidRDefault="004643B2">
      <w:pPr>
        <w:pStyle w:val="ConsPlusNonformat"/>
        <w:widowControl/>
      </w:pPr>
      <w:r>
        <w:t>функционально-потребительские  свойства  искусственных дорожных сооружений,</w:t>
      </w:r>
    </w:p>
    <w:p w:rsidR="004643B2" w:rsidRDefault="004643B2">
      <w:pPr>
        <w:pStyle w:val="ConsPlusNonformat"/>
        <w:widowControl/>
      </w:pPr>
      <w:r>
        <w:t>или предупреждения возможности их возникновения.</w:t>
      </w:r>
    </w:p>
    <w:p w:rsidR="004643B2" w:rsidRDefault="004643B2">
      <w:pPr>
        <w:pStyle w:val="ConsPlusNonformat"/>
        <w:widowControl/>
      </w:pPr>
      <w:r>
        <w:t xml:space="preserve">    Планирование  и  контроль  качества  работ по содержанию искусственного</w:t>
      </w:r>
    </w:p>
    <w:p w:rsidR="004643B2" w:rsidRDefault="004643B2">
      <w:pPr>
        <w:pStyle w:val="ConsPlusNonformat"/>
        <w:widowControl/>
      </w:pPr>
      <w:r>
        <w:t>дорожного    сооружения    осуществляются    по   результатам   проведенных</w:t>
      </w:r>
    </w:p>
    <w:p w:rsidR="004643B2" w:rsidRDefault="004643B2">
      <w:pPr>
        <w:pStyle w:val="ConsPlusNonformat"/>
        <w:widowControl/>
      </w:pPr>
      <w:r>
        <w:t>обследований.</w:t>
      </w:r>
    </w:p>
    <w:p w:rsidR="004643B2" w:rsidRDefault="004643B2">
      <w:pPr>
        <w:pStyle w:val="ConsPlusNonformat"/>
        <w:widowControl/>
      </w:pPr>
      <w:r>
        <w:t xml:space="preserve">      1</w:t>
      </w:r>
    </w:p>
    <w:p w:rsidR="004643B2" w:rsidRDefault="004643B2">
      <w:pPr>
        <w:pStyle w:val="ConsPlusNonformat"/>
        <w:widowControl/>
      </w:pPr>
      <w:r>
        <w:t xml:space="preserve">    11 .3.  Содержание  искусственных  дорожных  сооружений предусматривает</w:t>
      </w:r>
    </w:p>
    <w:p w:rsidR="004643B2" w:rsidRDefault="004643B2">
      <w:pPr>
        <w:pStyle w:val="ConsPlusNonformat"/>
        <w:widowControl/>
      </w:pPr>
      <w:r>
        <w:t>выполнение работ на следующих участках:</w:t>
      </w:r>
    </w:p>
    <w:p w:rsidR="004643B2" w:rsidRDefault="004643B2">
      <w:pPr>
        <w:pStyle w:val="ConsPlusNonformat"/>
        <w:widowControl/>
      </w:pPr>
      <w:r>
        <w:t xml:space="preserve">      1</w:t>
      </w:r>
    </w:p>
    <w:p w:rsidR="004643B2" w:rsidRDefault="004643B2">
      <w:pPr>
        <w:pStyle w:val="ConsPlusNonformat"/>
        <w:widowControl/>
      </w:pPr>
      <w:r>
        <w:t xml:space="preserve">    11 .3.1. непосредственно искусственное дорожное сооружение;</w:t>
      </w:r>
    </w:p>
    <w:p w:rsidR="004643B2" w:rsidRDefault="004643B2">
      <w:pPr>
        <w:pStyle w:val="ConsPlusNonformat"/>
        <w:widowControl/>
      </w:pPr>
      <w:r>
        <w:t xml:space="preserve">      1</w:t>
      </w:r>
    </w:p>
    <w:p w:rsidR="004643B2" w:rsidRDefault="004643B2">
      <w:pPr>
        <w:pStyle w:val="ConsPlusNonformat"/>
        <w:widowControl/>
      </w:pPr>
      <w:r>
        <w:t xml:space="preserve">    11 .3.2.  прилегающие  к  искусственному  дорожному  сооружению участки</w:t>
      </w:r>
    </w:p>
    <w:p w:rsidR="004643B2" w:rsidRDefault="004643B2">
      <w:pPr>
        <w:pStyle w:val="ConsPlusNonformat"/>
        <w:widowControl/>
      </w:pPr>
      <w:r>
        <w:t>подходных  насыпей  в  пределах  8  м от начала и конца сооружения (включая</w:t>
      </w:r>
    </w:p>
    <w:p w:rsidR="004643B2" w:rsidRDefault="004643B2">
      <w:pPr>
        <w:pStyle w:val="ConsPlusNonformat"/>
        <w:widowControl/>
      </w:pPr>
      <w:r>
        <w:t>конусы при их наличии);</w:t>
      </w:r>
    </w:p>
    <w:p w:rsidR="004643B2" w:rsidRDefault="004643B2">
      <w:pPr>
        <w:pStyle w:val="ConsPlusNonformat"/>
        <w:widowControl/>
      </w:pPr>
      <w:r>
        <w:t xml:space="preserve">      1</w:t>
      </w:r>
    </w:p>
    <w:p w:rsidR="004643B2" w:rsidRDefault="004643B2">
      <w:pPr>
        <w:pStyle w:val="ConsPlusNonformat"/>
        <w:widowControl/>
      </w:pPr>
      <w:r>
        <w:lastRenderedPageBreak/>
        <w:t xml:space="preserve">    11 .3.3.  зона  обслуживания  пространства  под  искусственным дорожным</w:t>
      </w:r>
    </w:p>
    <w:p w:rsidR="004643B2" w:rsidRDefault="004643B2">
      <w:pPr>
        <w:pStyle w:val="ConsPlusNonformat"/>
        <w:widowControl/>
      </w:pPr>
      <w:r>
        <w:t>сооружением.</w:t>
      </w:r>
    </w:p>
    <w:p w:rsidR="004643B2" w:rsidRDefault="004643B2">
      <w:pPr>
        <w:pStyle w:val="ConsPlusNonformat"/>
        <w:widowControl/>
      </w:pPr>
      <w:r>
        <w:t xml:space="preserve">    Для  мостов зона обслуживания подмостового пространства включает: по 25</w:t>
      </w:r>
    </w:p>
    <w:p w:rsidR="004643B2" w:rsidRDefault="004643B2">
      <w:pPr>
        <w:pStyle w:val="ConsPlusNonformat"/>
        <w:widowControl/>
      </w:pPr>
      <w:r>
        <w:t>м   с  верховой  и  низовой  сторон  от  краев  сооружения  при  отсутствии</w:t>
      </w:r>
    </w:p>
    <w:p w:rsidR="004643B2" w:rsidRDefault="004643B2">
      <w:pPr>
        <w:pStyle w:val="ConsPlusNonformat"/>
        <w:widowControl/>
      </w:pPr>
      <w:r>
        <w:t>регуляционных   сооружений  или  при  их  наличии  по  длине  регуляционных</w:t>
      </w:r>
    </w:p>
    <w:p w:rsidR="004643B2" w:rsidRDefault="004643B2">
      <w:pPr>
        <w:pStyle w:val="ConsPlusNonformat"/>
        <w:widowControl/>
      </w:pPr>
      <w:r>
        <w:t>сооружений, но не менее чем по 25 м с верховой и низовой сторон.</w:t>
      </w:r>
    </w:p>
    <w:p w:rsidR="004643B2" w:rsidRDefault="004643B2">
      <w:pPr>
        <w:pStyle w:val="ConsPlusNonformat"/>
        <w:widowControl/>
      </w:pPr>
      <w:r>
        <w:t xml:space="preserve">    Очистка русла выполняется на участках по 100 м выше и ниже по течению.</w:t>
      </w:r>
    </w:p>
    <w:p w:rsidR="004643B2" w:rsidRDefault="004643B2">
      <w:pPr>
        <w:pStyle w:val="ConsPlusNonformat"/>
        <w:widowControl/>
      </w:pPr>
      <w:r>
        <w:t xml:space="preserve">    Для  путепроводов и эстакад зона обслуживания подмостового пространства</w:t>
      </w:r>
    </w:p>
    <w:p w:rsidR="004643B2" w:rsidRDefault="004643B2">
      <w:pPr>
        <w:pStyle w:val="ConsPlusNonformat"/>
        <w:widowControl/>
      </w:pPr>
      <w:r>
        <w:t>ограничивается   площадью   конусов   сооружения   (дополнительно   включая</w:t>
      </w:r>
    </w:p>
    <w:p w:rsidR="004643B2" w:rsidRDefault="004643B2">
      <w:pPr>
        <w:pStyle w:val="ConsPlusNonformat"/>
        <w:widowControl/>
      </w:pPr>
      <w:r>
        <w:t>конструкции  укрепления  и  водоотвода).  Зона  обслуживания,  как правило,</w:t>
      </w:r>
    </w:p>
    <w:p w:rsidR="004643B2" w:rsidRDefault="004643B2">
      <w:pPr>
        <w:pStyle w:val="ConsPlusNonformat"/>
        <w:widowControl/>
      </w:pPr>
      <w:r>
        <w:t>должна располагаться  в  пределах  красных линий, и ее параметры могут быть</w:t>
      </w:r>
    </w:p>
    <w:p w:rsidR="004643B2" w:rsidRDefault="004643B2">
      <w:pPr>
        <w:pStyle w:val="ConsPlusNonformat"/>
        <w:widowControl/>
      </w:pPr>
      <w:r>
        <w:t>откорректированы   на   уменьшение   для   каждого   конкретного  случая  в</w:t>
      </w:r>
    </w:p>
    <w:p w:rsidR="004643B2" w:rsidRDefault="004643B2">
      <w:pPr>
        <w:pStyle w:val="ConsPlusNonformat"/>
        <w:widowControl/>
      </w:pPr>
      <w:r>
        <w:t>соответствии с указанным требованием;</w:t>
      </w:r>
    </w:p>
    <w:p w:rsidR="004643B2" w:rsidRDefault="004643B2">
      <w:pPr>
        <w:pStyle w:val="ConsPlusNonformat"/>
        <w:widowControl/>
      </w:pPr>
      <w:r>
        <w:t xml:space="preserve">      1</w:t>
      </w:r>
    </w:p>
    <w:p w:rsidR="004643B2" w:rsidRDefault="004643B2">
      <w:pPr>
        <w:pStyle w:val="ConsPlusNonformat"/>
        <w:widowControl/>
      </w:pPr>
      <w:r>
        <w:t xml:space="preserve">    11 .3.4. участки ограждения на подходах;</w:t>
      </w:r>
    </w:p>
    <w:p w:rsidR="004643B2" w:rsidRDefault="004643B2">
      <w:pPr>
        <w:pStyle w:val="ConsPlusNonformat"/>
        <w:widowControl/>
      </w:pPr>
      <w:r>
        <w:t xml:space="preserve">      1</w:t>
      </w:r>
    </w:p>
    <w:p w:rsidR="004643B2" w:rsidRDefault="004643B2">
      <w:pPr>
        <w:pStyle w:val="ConsPlusNonformat"/>
        <w:widowControl/>
      </w:pPr>
      <w:r>
        <w:t xml:space="preserve">    11 .3.5. лестничные сходы (при их наличии);</w:t>
      </w:r>
    </w:p>
    <w:p w:rsidR="004643B2" w:rsidRDefault="004643B2">
      <w:pPr>
        <w:pStyle w:val="ConsPlusNonformat"/>
        <w:widowControl/>
      </w:pPr>
      <w:r>
        <w:t xml:space="preserve">      1</w:t>
      </w:r>
    </w:p>
    <w:p w:rsidR="004643B2" w:rsidRDefault="004643B2">
      <w:pPr>
        <w:pStyle w:val="ConsPlusNonformat"/>
        <w:widowControl/>
      </w:pPr>
      <w:r>
        <w:t xml:space="preserve">    11 .3.6.  водоотводные  лотки  в  откосах  подходных  насыпей  (при  их</w:t>
      </w:r>
    </w:p>
    <w:p w:rsidR="004643B2" w:rsidRDefault="004643B2">
      <w:pPr>
        <w:pStyle w:val="ConsPlusNonformat"/>
        <w:widowControl/>
      </w:pPr>
      <w:r>
        <w:t>наличии).</w:t>
      </w:r>
    </w:p>
    <w:p w:rsidR="004643B2" w:rsidRDefault="004643B2">
      <w:pPr>
        <w:pStyle w:val="ConsPlusNonformat"/>
        <w:widowControl/>
      </w:pPr>
      <w:r>
        <w:t xml:space="preserve">      1</w:t>
      </w:r>
    </w:p>
    <w:p w:rsidR="004643B2" w:rsidRDefault="004643B2">
      <w:pPr>
        <w:pStyle w:val="ConsPlusNonformat"/>
        <w:widowControl/>
      </w:pPr>
      <w:r>
        <w:t xml:space="preserve">    11 .4.    Содержание   искусственного   дорожного   сооружения   должно</w:t>
      </w:r>
    </w:p>
    <w:p w:rsidR="004643B2" w:rsidRDefault="004643B2">
      <w:pPr>
        <w:pStyle w:val="ConsPlusNonformat"/>
        <w:widowControl/>
      </w:pPr>
      <w:r>
        <w:t>обеспечивать безопасность дорожного движения.</w:t>
      </w:r>
    </w:p>
    <w:p w:rsidR="004643B2" w:rsidRDefault="004643B2">
      <w:pPr>
        <w:pStyle w:val="ConsPlusNonformat"/>
        <w:widowControl/>
      </w:pPr>
      <w:r>
        <w:t xml:space="preserve">    В  случае появления опасного повреждения проезжей части (провал плиты и</w:t>
      </w:r>
    </w:p>
    <w:p w:rsidR="004643B2" w:rsidRDefault="004643B2">
      <w:pPr>
        <w:pStyle w:val="ConsPlusNonformat"/>
        <w:widowControl/>
      </w:pPr>
      <w:r>
        <w:t>другое),  влияющего  на  безопасность  движения,  Подрядчик обязан сообщить</w:t>
      </w:r>
    </w:p>
    <w:p w:rsidR="004643B2" w:rsidRDefault="004643B2">
      <w:pPr>
        <w:pStyle w:val="ConsPlusNonformat"/>
        <w:widowControl/>
      </w:pPr>
      <w:r>
        <w:t>Заказчику о случившемся в тот же день и принять срочные меры по организации</w:t>
      </w:r>
    </w:p>
    <w:p w:rsidR="004643B2" w:rsidRDefault="004643B2">
      <w:pPr>
        <w:pStyle w:val="ConsPlusNonformat"/>
        <w:widowControl/>
      </w:pPr>
      <w:r>
        <w:t>безопасности  движения  (с  ограничением  или без ограничения проезда), или</w:t>
      </w:r>
    </w:p>
    <w:p w:rsidR="004643B2" w:rsidRDefault="004643B2">
      <w:pPr>
        <w:pStyle w:val="ConsPlusNonformat"/>
        <w:widowControl/>
      </w:pPr>
      <w:r>
        <w:t>принять решение о его приостановке.</w:t>
      </w:r>
    </w:p>
    <w:p w:rsidR="004643B2" w:rsidRDefault="004643B2">
      <w:pPr>
        <w:pStyle w:val="ConsPlusNonformat"/>
        <w:widowControl/>
      </w:pPr>
      <w:r>
        <w:t xml:space="preserve">      1</w:t>
      </w:r>
    </w:p>
    <w:p w:rsidR="004643B2" w:rsidRDefault="004643B2">
      <w:pPr>
        <w:pStyle w:val="ConsPlusNonformat"/>
        <w:widowControl/>
      </w:pPr>
      <w:r>
        <w:t xml:space="preserve">    11 .5.  Особенности  содержания  искусственных  дорожных  сооружений  в</w:t>
      </w:r>
    </w:p>
    <w:p w:rsidR="004643B2" w:rsidRDefault="004643B2">
      <w:pPr>
        <w:pStyle w:val="ConsPlusNonformat"/>
        <w:widowControl/>
      </w:pPr>
      <w:r>
        <w:t>летний период:</w:t>
      </w:r>
    </w:p>
    <w:p w:rsidR="004643B2" w:rsidRDefault="004643B2">
      <w:pPr>
        <w:pStyle w:val="ConsPlusNonformat"/>
        <w:widowControl/>
      </w:pPr>
      <w:r>
        <w:t xml:space="preserve">      1</w:t>
      </w:r>
    </w:p>
    <w:p w:rsidR="004643B2" w:rsidRDefault="004643B2">
      <w:pPr>
        <w:pStyle w:val="ConsPlusNonformat"/>
        <w:widowControl/>
      </w:pPr>
      <w:r>
        <w:t xml:space="preserve">    11 .5.1.  до начала интенсивного таяния снега с проезжей части и обочин</w:t>
      </w:r>
    </w:p>
    <w:p w:rsidR="004643B2" w:rsidRDefault="004643B2">
      <w:pPr>
        <w:pStyle w:val="ConsPlusNonformat"/>
        <w:widowControl/>
      </w:pPr>
      <w:r>
        <w:t>должен  быть удален снег и лед. После просыхания покрытие тщательно очищают</w:t>
      </w:r>
    </w:p>
    <w:p w:rsidR="004643B2" w:rsidRDefault="004643B2">
      <w:pPr>
        <w:pStyle w:val="ConsPlusNonformat"/>
        <w:widowControl/>
      </w:pPr>
      <w:r>
        <w:t>от грязи, пыли, противогололедных материалов;</w:t>
      </w:r>
    </w:p>
    <w:p w:rsidR="004643B2" w:rsidRDefault="004643B2">
      <w:pPr>
        <w:pStyle w:val="ConsPlusNonformat"/>
        <w:widowControl/>
      </w:pPr>
      <w:r>
        <w:t xml:space="preserve">      1</w:t>
      </w:r>
    </w:p>
    <w:p w:rsidR="004643B2" w:rsidRDefault="004643B2">
      <w:pPr>
        <w:pStyle w:val="ConsPlusNonformat"/>
        <w:widowControl/>
      </w:pPr>
      <w:r>
        <w:t xml:space="preserve">    11 .5.2.   дорожное   полотно   и   тротуары  искусственного  дорожного</w:t>
      </w:r>
    </w:p>
    <w:p w:rsidR="004643B2" w:rsidRDefault="004643B2">
      <w:pPr>
        <w:pStyle w:val="ConsPlusNonformat"/>
        <w:widowControl/>
      </w:pPr>
      <w:r>
        <w:t>сооружения  должны  быть  очищены  от различного рода загрязнений. Дорожное</w:t>
      </w:r>
    </w:p>
    <w:p w:rsidR="004643B2" w:rsidRDefault="004643B2">
      <w:pPr>
        <w:pStyle w:val="ConsPlusNonformat"/>
        <w:widowControl/>
      </w:pPr>
      <w:r>
        <w:t>полотно  должно быть промыто. Водоотводные устройства, деформационные швы и</w:t>
      </w:r>
    </w:p>
    <w:p w:rsidR="004643B2" w:rsidRDefault="004643B2">
      <w:pPr>
        <w:pStyle w:val="ConsPlusNonformat"/>
        <w:widowControl/>
      </w:pPr>
      <w:r>
        <w:t>ограждения должны находиться в чистом состоянии.</w:t>
      </w:r>
    </w:p>
    <w:p w:rsidR="004643B2" w:rsidRDefault="004643B2">
      <w:pPr>
        <w:pStyle w:val="ConsPlusNonformat"/>
        <w:widowControl/>
      </w:pPr>
      <w:r>
        <w:t xml:space="preserve">    Весь  мусор  с  дорожного  полотна  и  тротуаров необходимо вывозить за</w:t>
      </w:r>
    </w:p>
    <w:p w:rsidR="004643B2" w:rsidRDefault="004643B2">
      <w:pPr>
        <w:pStyle w:val="ConsPlusNonformat"/>
        <w:widowControl/>
      </w:pPr>
      <w:r>
        <w:t>пределы искусственного дорожного сооружения в специально отведенные места.</w:t>
      </w:r>
    </w:p>
    <w:p w:rsidR="004643B2" w:rsidRDefault="004643B2">
      <w:pPr>
        <w:pStyle w:val="ConsPlusNonformat"/>
        <w:widowControl/>
      </w:pPr>
      <w:r>
        <w:t xml:space="preserve">    Сброс мусора через водоотводные трубки и смотровые люки не допускается.</w:t>
      </w:r>
    </w:p>
    <w:p w:rsidR="004643B2" w:rsidRDefault="004643B2">
      <w:pPr>
        <w:pStyle w:val="ConsPlusNonformat"/>
        <w:widowControl/>
      </w:pPr>
      <w:r>
        <w:t xml:space="preserve">    Ограждающие  устройства,  включая  светоотражатели ограждения дорожного</w:t>
      </w:r>
    </w:p>
    <w:p w:rsidR="004643B2" w:rsidRDefault="004643B2">
      <w:pPr>
        <w:pStyle w:val="ConsPlusNonformat"/>
        <w:widowControl/>
      </w:pPr>
      <w:r>
        <w:t>полотна,  короба  коммуникаций,  расположенные  на  проезжей  части,  опоры</w:t>
      </w:r>
    </w:p>
    <w:p w:rsidR="004643B2" w:rsidRDefault="004643B2">
      <w:pPr>
        <w:pStyle w:val="ConsPlusNonformat"/>
        <w:widowControl/>
      </w:pPr>
      <w:r>
        <w:t>освещения,  светильники, навигационные и дорожные знаки должны быть очищены</w:t>
      </w:r>
    </w:p>
    <w:p w:rsidR="004643B2" w:rsidRDefault="004643B2">
      <w:pPr>
        <w:pStyle w:val="ConsPlusNonformat"/>
        <w:widowControl/>
      </w:pPr>
      <w:r>
        <w:t>от грязи и промыты;</w:t>
      </w:r>
    </w:p>
    <w:p w:rsidR="004643B2" w:rsidRDefault="004643B2">
      <w:pPr>
        <w:pStyle w:val="ConsPlusNonformat"/>
        <w:widowControl/>
      </w:pPr>
      <w:r>
        <w:t xml:space="preserve">      1</w:t>
      </w:r>
    </w:p>
    <w:p w:rsidR="004643B2" w:rsidRDefault="004643B2">
      <w:pPr>
        <w:pStyle w:val="ConsPlusNonformat"/>
        <w:widowControl/>
      </w:pPr>
      <w:r>
        <w:t xml:space="preserve">    11 .5.3.   при   наступлении  плюсовых  температур  устраняются  мелкие</w:t>
      </w:r>
    </w:p>
    <w:p w:rsidR="004643B2" w:rsidRDefault="004643B2">
      <w:pPr>
        <w:pStyle w:val="ConsPlusNonformat"/>
        <w:widowControl/>
      </w:pPr>
      <w:r>
        <w:t>повреждения  в  виде  выбоин,  трещин,  отдельных  волн, бугров, наплывов и</w:t>
      </w:r>
    </w:p>
    <w:p w:rsidR="004643B2" w:rsidRDefault="004643B2">
      <w:pPr>
        <w:pStyle w:val="ConsPlusNonformat"/>
        <w:widowControl/>
      </w:pPr>
      <w:r>
        <w:t>других.   Общий   порядок  устранения  повреждений  должен  соответствовать</w:t>
      </w:r>
    </w:p>
    <w:p w:rsidR="004643B2" w:rsidRDefault="004643B2">
      <w:pPr>
        <w:pStyle w:val="ConsPlusNonformat"/>
        <w:widowControl/>
      </w:pPr>
      <w:r>
        <w:t>требованиям  действующих  технических правил, регламентов, инструкций, иных</w:t>
      </w:r>
    </w:p>
    <w:p w:rsidR="004643B2" w:rsidRDefault="004643B2">
      <w:pPr>
        <w:pStyle w:val="ConsPlusNonformat"/>
        <w:widowControl/>
      </w:pPr>
      <w:r>
        <w:t>актов, регулирующих вопросы содержания искусственных дорожных сооружений.</w:t>
      </w:r>
    </w:p>
    <w:p w:rsidR="004643B2" w:rsidRDefault="004643B2">
      <w:pPr>
        <w:pStyle w:val="ConsPlusNonformat"/>
        <w:widowControl/>
      </w:pPr>
      <w:r>
        <w:t xml:space="preserve">      1</w:t>
      </w:r>
    </w:p>
    <w:p w:rsidR="004643B2" w:rsidRDefault="004643B2">
      <w:pPr>
        <w:pStyle w:val="ConsPlusNonformat"/>
        <w:widowControl/>
      </w:pPr>
      <w:r>
        <w:t xml:space="preserve">    11 .6.  Особенности  содержания  искусственных  дорожных  сооружений  в</w:t>
      </w:r>
    </w:p>
    <w:p w:rsidR="004643B2" w:rsidRDefault="004643B2">
      <w:pPr>
        <w:pStyle w:val="ConsPlusNonformat"/>
        <w:widowControl/>
      </w:pPr>
      <w:r>
        <w:t>зимний период:</w:t>
      </w:r>
    </w:p>
    <w:p w:rsidR="004643B2" w:rsidRDefault="004643B2">
      <w:pPr>
        <w:pStyle w:val="ConsPlusNonformat"/>
        <w:widowControl/>
      </w:pPr>
      <w:r>
        <w:t xml:space="preserve">      1</w:t>
      </w:r>
    </w:p>
    <w:p w:rsidR="004643B2" w:rsidRDefault="004643B2">
      <w:pPr>
        <w:pStyle w:val="ConsPlusNonformat"/>
        <w:widowControl/>
      </w:pPr>
      <w:r>
        <w:t xml:space="preserve">    11 .6.1. содержание искусственного дорожного сооружения в зимний период</w:t>
      </w:r>
    </w:p>
    <w:p w:rsidR="004643B2" w:rsidRDefault="004643B2">
      <w:pPr>
        <w:pStyle w:val="ConsPlusNonformat"/>
        <w:widowControl/>
      </w:pPr>
      <w:r>
        <w:t>представляет собой комплекс работ по очистке конструкций от снега, борьбе с</w:t>
      </w:r>
    </w:p>
    <w:p w:rsidR="004643B2" w:rsidRDefault="004643B2">
      <w:pPr>
        <w:pStyle w:val="ConsPlusNonformat"/>
        <w:widowControl/>
      </w:pPr>
      <w:r>
        <w:t>зимней скользкостью и наледями, пропуску ледохода и паводковых вод.</w:t>
      </w:r>
    </w:p>
    <w:p w:rsidR="004643B2" w:rsidRDefault="004643B2">
      <w:pPr>
        <w:pStyle w:val="ConsPlusNonformat"/>
        <w:widowControl/>
      </w:pPr>
      <w:r>
        <w:t xml:space="preserve">    В случае возникновения непредвиденных ситуаций - появления существенных</w:t>
      </w:r>
    </w:p>
    <w:p w:rsidR="004643B2" w:rsidRDefault="004643B2">
      <w:pPr>
        <w:pStyle w:val="ConsPlusNonformat"/>
        <w:widowControl/>
      </w:pPr>
      <w:r>
        <w:t>дефектов несущих конструкций искусственного дорожного сооружения, вызванных</w:t>
      </w:r>
    </w:p>
    <w:p w:rsidR="004643B2" w:rsidRDefault="004643B2">
      <w:pPr>
        <w:pStyle w:val="ConsPlusNonformat"/>
        <w:widowControl/>
      </w:pPr>
      <w:r>
        <w:t>чрезвычайными   обстоятельствами,  -  ремонтные  работы  по  восстановлению</w:t>
      </w:r>
    </w:p>
    <w:p w:rsidR="004643B2" w:rsidRDefault="004643B2">
      <w:pPr>
        <w:pStyle w:val="ConsPlusNonformat"/>
        <w:widowControl/>
      </w:pPr>
      <w:r>
        <w:t>выполняются немедленно;</w:t>
      </w:r>
    </w:p>
    <w:p w:rsidR="004643B2" w:rsidRDefault="004643B2">
      <w:pPr>
        <w:pStyle w:val="ConsPlusNonformat"/>
        <w:widowControl/>
      </w:pPr>
      <w:r>
        <w:lastRenderedPageBreak/>
        <w:t xml:space="preserve">      1</w:t>
      </w:r>
    </w:p>
    <w:p w:rsidR="004643B2" w:rsidRDefault="004643B2">
      <w:pPr>
        <w:pStyle w:val="ConsPlusNonformat"/>
        <w:widowControl/>
      </w:pPr>
      <w:r>
        <w:t xml:space="preserve">    11 .6.2.   распределение   противогололедных  материалов  (далее - ПГМ)</w:t>
      </w:r>
    </w:p>
    <w:p w:rsidR="004643B2" w:rsidRDefault="004643B2">
      <w:pPr>
        <w:pStyle w:val="ConsPlusNonformat"/>
        <w:widowControl/>
      </w:pPr>
      <w:r>
        <w:t>осуществляется по всей ширине дорожного полотна и тротуарам;</w:t>
      </w:r>
    </w:p>
    <w:p w:rsidR="004643B2" w:rsidRDefault="004643B2">
      <w:pPr>
        <w:pStyle w:val="ConsPlusNonformat"/>
        <w:widowControl/>
      </w:pPr>
      <w:r>
        <w:t xml:space="preserve">      1</w:t>
      </w:r>
    </w:p>
    <w:p w:rsidR="004643B2" w:rsidRDefault="004643B2">
      <w:pPr>
        <w:pStyle w:val="ConsPlusNonformat"/>
        <w:widowControl/>
      </w:pPr>
      <w:r>
        <w:t xml:space="preserve">    11 .6.3.   использование   хлоридов   для  борьбы  со  скользкостью  на</w:t>
      </w:r>
    </w:p>
    <w:p w:rsidR="004643B2" w:rsidRDefault="004643B2">
      <w:pPr>
        <w:pStyle w:val="ConsPlusNonformat"/>
        <w:widowControl/>
      </w:pPr>
      <w:r>
        <w:t>искусственном   дорожном   сооружении   не   допускается   (за  исключением</w:t>
      </w:r>
    </w:p>
    <w:p w:rsidR="004643B2" w:rsidRDefault="004643B2">
      <w:pPr>
        <w:pStyle w:val="ConsPlusNonformat"/>
        <w:widowControl/>
      </w:pPr>
      <w:r>
        <w:t>асфальтобетонного   покрытия  и  резиновых  деталей  деформационных  швов).</w:t>
      </w:r>
    </w:p>
    <w:p w:rsidR="004643B2" w:rsidRDefault="004643B2">
      <w:pPr>
        <w:pStyle w:val="ConsPlusNonformat"/>
        <w:widowControl/>
      </w:pPr>
      <w:r>
        <w:t>Использование  ПГМ  с  содержанием  хлоридов  допускается  в исключительных</w:t>
      </w:r>
    </w:p>
    <w:p w:rsidR="004643B2" w:rsidRDefault="004643B2">
      <w:pPr>
        <w:pStyle w:val="ConsPlusNonformat"/>
        <w:widowControl/>
      </w:pPr>
      <w:r>
        <w:t>случаях  по  согласованию  с  Заказчиком.  При  этом  добавление  в составы</w:t>
      </w:r>
    </w:p>
    <w:p w:rsidR="004643B2" w:rsidRDefault="004643B2">
      <w:pPr>
        <w:pStyle w:val="ConsPlusNonformat"/>
        <w:widowControl/>
      </w:pPr>
      <w:r>
        <w:t>ингибиторов является обязательным;</w:t>
      </w:r>
    </w:p>
    <w:p w:rsidR="004643B2" w:rsidRDefault="004643B2">
      <w:pPr>
        <w:pStyle w:val="ConsPlusNonformat"/>
        <w:widowControl/>
      </w:pPr>
      <w:r>
        <w:t xml:space="preserve">      1</w:t>
      </w:r>
    </w:p>
    <w:p w:rsidR="004643B2" w:rsidRDefault="004643B2">
      <w:pPr>
        <w:pStyle w:val="ConsPlusNonformat"/>
        <w:widowControl/>
      </w:pPr>
      <w:r>
        <w:t xml:space="preserve">    11 .6.4.  для  искусственного  дорожного  сооружения  с высоким уровнем</w:t>
      </w:r>
    </w:p>
    <w:p w:rsidR="004643B2" w:rsidRDefault="004643B2">
      <w:pPr>
        <w:pStyle w:val="ConsPlusNonformat"/>
        <w:widowControl/>
      </w:pPr>
      <w:r>
        <w:t>содержания следует применять жидкие реагенты, не содержащие хлориды.</w:t>
      </w:r>
    </w:p>
    <w:p w:rsidR="004643B2" w:rsidRDefault="004643B2">
      <w:pPr>
        <w:pStyle w:val="ConsPlusNonformat"/>
        <w:widowControl/>
      </w:pPr>
      <w:r>
        <w:t xml:space="preserve">    При  использовании  в  качестве  противогололедного  материала составов</w:t>
      </w:r>
    </w:p>
    <w:p w:rsidR="004643B2" w:rsidRDefault="004643B2">
      <w:pPr>
        <w:pStyle w:val="ConsPlusNonformat"/>
        <w:widowControl/>
      </w:pPr>
      <w:r>
        <w:t>песка  или  иных  фрикционных материалов размер зерен должен составлять 2-5</w:t>
      </w:r>
    </w:p>
    <w:p w:rsidR="004643B2" w:rsidRDefault="004643B2">
      <w:pPr>
        <w:pStyle w:val="ConsPlusNonformat"/>
        <w:widowControl/>
      </w:pPr>
      <w:r>
        <w:t>мм, состав не должен содержать глинистых или илистых примесей;</w:t>
      </w:r>
    </w:p>
    <w:p w:rsidR="004643B2" w:rsidRDefault="004643B2">
      <w:pPr>
        <w:pStyle w:val="ConsPlusNonformat"/>
        <w:widowControl/>
      </w:pPr>
      <w:r>
        <w:t xml:space="preserve">      1</w:t>
      </w:r>
    </w:p>
    <w:p w:rsidR="004643B2" w:rsidRDefault="004643B2">
      <w:pPr>
        <w:pStyle w:val="ConsPlusNonformat"/>
        <w:widowControl/>
      </w:pPr>
      <w:r>
        <w:t xml:space="preserve">    11 .6.5.   при  применении  фрикционного  материала  его  распределение</w:t>
      </w:r>
    </w:p>
    <w:p w:rsidR="004643B2" w:rsidRDefault="004643B2">
      <w:pPr>
        <w:pStyle w:val="ConsPlusNonformat"/>
        <w:widowControl/>
      </w:pPr>
      <w:r>
        <w:t>выполняется после или в процессе образования скользкости.</w:t>
      </w:r>
    </w:p>
    <w:p w:rsidR="004643B2" w:rsidRDefault="004643B2">
      <w:pPr>
        <w:pStyle w:val="ConsPlusNonformat"/>
        <w:widowControl/>
      </w:pPr>
      <w:r>
        <w:t xml:space="preserve">    Распределение жидкого реагента допускается до образования скользкости;</w:t>
      </w:r>
    </w:p>
    <w:p w:rsidR="004643B2" w:rsidRDefault="004643B2">
      <w:pPr>
        <w:pStyle w:val="ConsPlusNonformat"/>
        <w:widowControl/>
      </w:pPr>
      <w:r>
        <w:t xml:space="preserve">      1</w:t>
      </w:r>
    </w:p>
    <w:p w:rsidR="004643B2" w:rsidRDefault="004643B2">
      <w:pPr>
        <w:pStyle w:val="ConsPlusNonformat"/>
        <w:widowControl/>
      </w:pPr>
      <w:r>
        <w:t xml:space="preserve">    11 .6.6.  уборка  снега  выполняется  снегоуборочной  техникой  по всей</w:t>
      </w:r>
    </w:p>
    <w:p w:rsidR="004643B2" w:rsidRDefault="004643B2">
      <w:pPr>
        <w:pStyle w:val="ConsPlusNonformat"/>
        <w:widowControl/>
      </w:pPr>
      <w:r>
        <w:t>ширине  дорожного  полотна,  вдоль  ограждений снег убирается вручную или с</w:t>
      </w:r>
    </w:p>
    <w:p w:rsidR="004643B2" w:rsidRDefault="004643B2">
      <w:pPr>
        <w:pStyle w:val="ConsPlusNonformat"/>
        <w:widowControl/>
      </w:pPr>
      <w:r>
        <w:t>использованием    механизмов,    обеспечивающих   сохранность   конструкций</w:t>
      </w:r>
    </w:p>
    <w:p w:rsidR="004643B2" w:rsidRDefault="004643B2">
      <w:pPr>
        <w:pStyle w:val="ConsPlusNonformat"/>
        <w:widowControl/>
      </w:pPr>
      <w:r>
        <w:t>ограждения;</w:t>
      </w:r>
    </w:p>
    <w:p w:rsidR="004643B2" w:rsidRDefault="004643B2">
      <w:pPr>
        <w:pStyle w:val="ConsPlusNonformat"/>
        <w:widowControl/>
      </w:pPr>
      <w:r>
        <w:t xml:space="preserve">      1</w:t>
      </w:r>
    </w:p>
    <w:p w:rsidR="004643B2" w:rsidRDefault="004643B2">
      <w:pPr>
        <w:pStyle w:val="ConsPlusNonformat"/>
        <w:widowControl/>
      </w:pPr>
      <w:r>
        <w:t xml:space="preserve">    11 .6.7.  толщина слоя рыхлого снега должна соответствовать требованиям</w:t>
      </w:r>
    </w:p>
    <w:p w:rsidR="004643B2" w:rsidRDefault="004643B2">
      <w:pPr>
        <w:pStyle w:val="ConsPlusNonformat"/>
        <w:widowControl/>
      </w:pPr>
      <w:r>
        <w:t>действующих   технических  правил,  регламентов,  инструкций,  иных  актов,</w:t>
      </w:r>
    </w:p>
    <w:p w:rsidR="004643B2" w:rsidRDefault="004643B2">
      <w:pPr>
        <w:pStyle w:val="ConsPlusNonformat"/>
        <w:widowControl/>
      </w:pPr>
      <w:r>
        <w:t>регулирующих вопросы содержания искусственных дорожных сооружений;</w:t>
      </w:r>
    </w:p>
    <w:p w:rsidR="004643B2" w:rsidRDefault="004643B2">
      <w:pPr>
        <w:pStyle w:val="ConsPlusNonformat"/>
        <w:widowControl/>
      </w:pPr>
      <w:r>
        <w:t xml:space="preserve">      1</w:t>
      </w:r>
    </w:p>
    <w:p w:rsidR="004643B2" w:rsidRDefault="004643B2">
      <w:pPr>
        <w:pStyle w:val="ConsPlusNonformat"/>
        <w:widowControl/>
      </w:pPr>
      <w:r>
        <w:t xml:space="preserve">    11 .6.8. снежный накат на дорожном полотне не допускается;</w:t>
      </w:r>
    </w:p>
    <w:p w:rsidR="004643B2" w:rsidRDefault="004643B2">
      <w:pPr>
        <w:pStyle w:val="ConsPlusNonformat"/>
        <w:widowControl/>
      </w:pPr>
      <w:r>
        <w:t xml:space="preserve">      1</w:t>
      </w:r>
    </w:p>
    <w:p w:rsidR="004643B2" w:rsidRDefault="004643B2">
      <w:pPr>
        <w:pStyle w:val="ConsPlusNonformat"/>
        <w:widowControl/>
      </w:pPr>
      <w:r>
        <w:t xml:space="preserve">    11 .6.9.  время уборки снега определяется с момента окончания снегопада</w:t>
      </w:r>
    </w:p>
    <w:p w:rsidR="004643B2" w:rsidRDefault="004643B2">
      <w:pPr>
        <w:pStyle w:val="ConsPlusNonformat"/>
        <w:widowControl/>
      </w:pPr>
      <w:r>
        <w:t>(метели) до момента завершения работ;</w:t>
      </w:r>
    </w:p>
    <w:p w:rsidR="004643B2" w:rsidRDefault="004643B2">
      <w:pPr>
        <w:pStyle w:val="ConsPlusNonformat"/>
        <w:widowControl/>
      </w:pPr>
      <w:r>
        <w:t xml:space="preserve">      1</w:t>
      </w:r>
    </w:p>
    <w:p w:rsidR="004643B2" w:rsidRDefault="004643B2">
      <w:pPr>
        <w:pStyle w:val="ConsPlusNonformat"/>
        <w:widowControl/>
      </w:pPr>
      <w:r>
        <w:t xml:space="preserve">    11 .6.10.  при  проведении  работ  запрещается  сброс  снега  и  льда с</w:t>
      </w:r>
    </w:p>
    <w:p w:rsidR="004643B2" w:rsidRDefault="004643B2">
      <w:pPr>
        <w:pStyle w:val="ConsPlusNonformat"/>
        <w:widowControl/>
      </w:pPr>
      <w:r>
        <w:t>искусственного дорожного сооружения;</w:t>
      </w:r>
    </w:p>
    <w:p w:rsidR="004643B2" w:rsidRDefault="004643B2">
      <w:pPr>
        <w:pStyle w:val="ConsPlusNonformat"/>
        <w:widowControl/>
      </w:pPr>
      <w:r>
        <w:t xml:space="preserve">      1</w:t>
      </w:r>
    </w:p>
    <w:p w:rsidR="004643B2" w:rsidRDefault="004643B2">
      <w:pPr>
        <w:pStyle w:val="ConsPlusNonformat"/>
        <w:widowControl/>
      </w:pPr>
      <w:r>
        <w:t xml:space="preserve">    11 .6.11.  к  особому  виду  работ  зимнего ухода относится организация</w:t>
      </w:r>
    </w:p>
    <w:p w:rsidR="004643B2" w:rsidRDefault="004643B2">
      <w:pPr>
        <w:pStyle w:val="ConsPlusNonformat"/>
        <w:widowControl/>
      </w:pPr>
      <w:r>
        <w:t>пропуска  ледохода  и  паводка,  отдельные работы по весеннему освобождению</w:t>
      </w:r>
    </w:p>
    <w:p w:rsidR="004643B2" w:rsidRDefault="004643B2">
      <w:pPr>
        <w:pStyle w:val="ConsPlusNonformat"/>
        <w:widowControl/>
      </w:pPr>
      <w:r>
        <w:t>конструкций   искусственного   дорожного  сооружения  от  снежного  покрова</w:t>
      </w:r>
    </w:p>
    <w:p w:rsidR="004643B2" w:rsidRDefault="004643B2">
      <w:pPr>
        <w:pStyle w:val="ConsPlusNonformat"/>
        <w:widowControl/>
      </w:pPr>
      <w:r>
        <w:t>(устройство направленных канав по откосам, вдоль конусов и прочее);</w:t>
      </w:r>
    </w:p>
    <w:p w:rsidR="004643B2" w:rsidRDefault="004643B2">
      <w:pPr>
        <w:pStyle w:val="ConsPlusNonformat"/>
        <w:widowControl/>
      </w:pPr>
      <w:r>
        <w:t xml:space="preserve">      1</w:t>
      </w:r>
    </w:p>
    <w:p w:rsidR="004643B2" w:rsidRDefault="004643B2">
      <w:pPr>
        <w:pStyle w:val="ConsPlusNonformat"/>
        <w:widowControl/>
      </w:pPr>
      <w:r>
        <w:t xml:space="preserve">    11 .6.12.   при   организации   пропуска   льда  выполняются  следующие</w:t>
      </w:r>
    </w:p>
    <w:p w:rsidR="004643B2" w:rsidRDefault="004643B2">
      <w:pPr>
        <w:pStyle w:val="ConsPlusNonformat"/>
        <w:widowControl/>
      </w:pPr>
      <w:r>
        <w:t>подготовительные работы:</w:t>
      </w:r>
    </w:p>
    <w:p w:rsidR="004643B2" w:rsidRDefault="004643B2">
      <w:pPr>
        <w:pStyle w:val="ConsPlusNonformat"/>
        <w:widowControl/>
      </w:pPr>
      <w:r>
        <w:t xml:space="preserve">    получение и анализ прогнозов гидрометеорологических служб,</w:t>
      </w:r>
    </w:p>
    <w:p w:rsidR="004643B2" w:rsidRDefault="004643B2">
      <w:pPr>
        <w:pStyle w:val="ConsPlusNonformat"/>
        <w:widowControl/>
      </w:pPr>
      <w:r>
        <w:t xml:space="preserve">    принятие решений о необходимости защиты опор моста,</w:t>
      </w:r>
    </w:p>
    <w:p w:rsidR="004643B2" w:rsidRDefault="004643B2">
      <w:pPr>
        <w:pStyle w:val="ConsPlusNonformat"/>
        <w:widowControl/>
      </w:pPr>
      <w:r>
        <w:t xml:space="preserve">    составление  календарных  планов  практических  мероприятий  (в  случае</w:t>
      </w:r>
    </w:p>
    <w:p w:rsidR="004643B2" w:rsidRDefault="004643B2">
      <w:pPr>
        <w:pStyle w:val="ConsPlusNonformat"/>
        <w:widowControl/>
      </w:pPr>
      <w:r>
        <w:t>необходимости)  с  отражением  в  этих  планах  объемов  работ  по  защите,</w:t>
      </w:r>
    </w:p>
    <w:p w:rsidR="004643B2" w:rsidRDefault="004643B2">
      <w:pPr>
        <w:pStyle w:val="ConsPlusNonformat"/>
        <w:widowControl/>
      </w:pPr>
      <w:r>
        <w:t>потребностей  в  инструменте,  оборудовании,  рабочей  силе  и транспортных</w:t>
      </w:r>
    </w:p>
    <w:p w:rsidR="004643B2" w:rsidRDefault="004643B2">
      <w:pPr>
        <w:pStyle w:val="ConsPlusNonformat"/>
        <w:widowControl/>
      </w:pPr>
      <w:r>
        <w:t>средствах,</w:t>
      </w:r>
    </w:p>
    <w:p w:rsidR="004643B2" w:rsidRDefault="004643B2">
      <w:pPr>
        <w:pStyle w:val="ConsPlusNonformat"/>
        <w:widowControl/>
      </w:pPr>
      <w:r>
        <w:t xml:space="preserve">    расчистка  отверстий,  скол  льда  (в  особенности  для малых и средних</w:t>
      </w:r>
    </w:p>
    <w:p w:rsidR="004643B2" w:rsidRDefault="004643B2">
      <w:pPr>
        <w:pStyle w:val="ConsPlusNonformat"/>
        <w:widowControl/>
      </w:pPr>
      <w:r>
        <w:t>мостов), обследование русла с верховой и низовой сторон моста;</w:t>
      </w:r>
    </w:p>
    <w:p w:rsidR="004643B2" w:rsidRDefault="004643B2">
      <w:pPr>
        <w:pStyle w:val="ConsPlusNonformat"/>
        <w:widowControl/>
      </w:pPr>
      <w:r>
        <w:t xml:space="preserve">      1</w:t>
      </w:r>
    </w:p>
    <w:p w:rsidR="004643B2" w:rsidRDefault="004643B2">
      <w:pPr>
        <w:pStyle w:val="ConsPlusNonformat"/>
        <w:widowControl/>
      </w:pPr>
      <w:r>
        <w:t xml:space="preserve">    11 .6.13.  при  пропуске  ледохода  обращают  особое внимание на мосты,</w:t>
      </w:r>
    </w:p>
    <w:p w:rsidR="004643B2" w:rsidRDefault="004643B2">
      <w:pPr>
        <w:pStyle w:val="ConsPlusNonformat"/>
        <w:widowControl/>
      </w:pPr>
      <w:r>
        <w:t>имеющие  существенные  повреждения  опор  (в т.ч. недостаточное заглубление</w:t>
      </w:r>
    </w:p>
    <w:p w:rsidR="004643B2" w:rsidRDefault="004643B2">
      <w:pPr>
        <w:pStyle w:val="ConsPlusNonformat"/>
        <w:widowControl/>
      </w:pPr>
      <w:r>
        <w:t>фундаментов).</w:t>
      </w:r>
    </w:p>
    <w:p w:rsidR="004643B2" w:rsidRDefault="004643B2">
      <w:pPr>
        <w:pStyle w:val="ConsPlusNonformat"/>
        <w:widowControl/>
      </w:pPr>
    </w:p>
    <w:p w:rsidR="004643B2" w:rsidRDefault="004643B2">
      <w:pPr>
        <w:pStyle w:val="ConsPlusNonformat"/>
        <w:widowControl/>
      </w:pPr>
      <w:r>
        <w:t xml:space="preserve">                        2</w:t>
      </w:r>
    </w:p>
    <w:p w:rsidR="004643B2" w:rsidRDefault="004643B2">
      <w:pPr>
        <w:pStyle w:val="ConsPlusNonformat"/>
        <w:widowControl/>
      </w:pPr>
      <w:r>
        <w:t xml:space="preserve">                      11 . Содержание мест погребения</w:t>
      </w:r>
    </w:p>
    <w:p w:rsidR="004643B2" w:rsidRDefault="004643B2">
      <w:pPr>
        <w:pStyle w:val="ConsPlusNonformat"/>
        <w:widowControl/>
      </w:pPr>
    </w:p>
    <w:p w:rsidR="004643B2" w:rsidRDefault="004643B2">
      <w:pPr>
        <w:pStyle w:val="ConsPlusNonformat"/>
        <w:widowControl/>
      </w:pPr>
      <w:r>
        <w:t xml:space="preserve">                  (введен </w:t>
      </w:r>
      <w:hyperlink r:id="rId213" w:history="1">
        <w:r>
          <w:rPr>
            <w:color w:val="0000FF"/>
          </w:rPr>
          <w:t>решением</w:t>
        </w:r>
      </w:hyperlink>
      <w:r>
        <w:t xml:space="preserve"> Пермской городской Думы</w:t>
      </w:r>
    </w:p>
    <w:p w:rsidR="004643B2" w:rsidRDefault="004643B2">
      <w:pPr>
        <w:pStyle w:val="ConsPlusNonformat"/>
        <w:widowControl/>
      </w:pPr>
      <w:r>
        <w:t xml:space="preserve">                             от 22.12.2009 N 322)</w:t>
      </w:r>
    </w:p>
    <w:p w:rsidR="004643B2" w:rsidRDefault="004643B2">
      <w:pPr>
        <w:pStyle w:val="ConsPlusNonformat"/>
        <w:widowControl/>
      </w:pPr>
    </w:p>
    <w:p w:rsidR="004643B2" w:rsidRDefault="004643B2">
      <w:pPr>
        <w:pStyle w:val="ConsPlusNonformat"/>
        <w:widowControl/>
      </w:pPr>
      <w:r>
        <w:lastRenderedPageBreak/>
        <w:t xml:space="preserve">      2</w:t>
      </w:r>
    </w:p>
    <w:p w:rsidR="004643B2" w:rsidRDefault="004643B2">
      <w:pPr>
        <w:pStyle w:val="ConsPlusNonformat"/>
        <w:widowControl/>
      </w:pPr>
      <w:r>
        <w:t xml:space="preserve">    11 .1. Деятельность  по  содержанию мест  погребения  осуществляется  в</w:t>
      </w:r>
    </w:p>
    <w:p w:rsidR="004643B2" w:rsidRDefault="004643B2">
      <w:pPr>
        <w:pStyle w:val="ConsPlusNonformat"/>
        <w:widowControl/>
      </w:pPr>
      <w:r>
        <w:t>соответствии  с  требованиями  правовых актов по вопросам похоронного дела,</w:t>
      </w:r>
    </w:p>
    <w:p w:rsidR="004643B2" w:rsidRDefault="004643B2">
      <w:pPr>
        <w:pStyle w:val="ConsPlusNonformat"/>
        <w:widowControl/>
      </w:pPr>
      <w:r>
        <w:t>санитарными и экологическими требованиями.</w:t>
      </w:r>
    </w:p>
    <w:p w:rsidR="004643B2" w:rsidRDefault="004643B2">
      <w:pPr>
        <w:pStyle w:val="ConsPlusNonformat"/>
        <w:widowControl/>
      </w:pPr>
      <w:r>
        <w:t xml:space="preserve">      2</w:t>
      </w:r>
    </w:p>
    <w:p w:rsidR="004643B2" w:rsidRDefault="004643B2">
      <w:pPr>
        <w:pStyle w:val="ConsPlusNonformat"/>
        <w:widowControl/>
      </w:pPr>
      <w:r>
        <w:t xml:space="preserve">    11 .2. Эксплуатационные  категории  и уровни содержания мест погребения</w:t>
      </w:r>
    </w:p>
    <w:p w:rsidR="004643B2" w:rsidRDefault="004643B2">
      <w:pPr>
        <w:pStyle w:val="ConsPlusNonformat"/>
        <w:widowControl/>
      </w:pPr>
      <w:r>
        <w:t>утверждаются решением Пермской городской Думы.</w:t>
      </w:r>
    </w:p>
    <w:p w:rsidR="004643B2" w:rsidRDefault="004643B2">
      <w:pPr>
        <w:pStyle w:val="ConsPlusNonformat"/>
        <w:widowControl/>
      </w:pPr>
      <w:r>
        <w:t xml:space="preserve">      2</w:t>
      </w:r>
    </w:p>
    <w:p w:rsidR="004643B2" w:rsidRDefault="004643B2">
      <w:pPr>
        <w:pStyle w:val="ConsPlusNonformat"/>
        <w:widowControl/>
      </w:pPr>
      <w:r>
        <w:t xml:space="preserve">    11 .3. Требования к содержанию мест погребения:</w:t>
      </w:r>
    </w:p>
    <w:p w:rsidR="004643B2" w:rsidRDefault="004643B2">
      <w:pPr>
        <w:pStyle w:val="ConsPlusNonformat"/>
        <w:widowControl/>
      </w:pPr>
      <w:r>
        <w:t xml:space="preserve">      2</w:t>
      </w:r>
    </w:p>
    <w:p w:rsidR="004643B2" w:rsidRDefault="004643B2">
      <w:pPr>
        <w:pStyle w:val="ConsPlusNonformat"/>
        <w:widowControl/>
      </w:pPr>
      <w:r>
        <w:t xml:space="preserve">    11 .3.1. Общие требования:</w:t>
      </w:r>
    </w:p>
    <w:p w:rsidR="004643B2" w:rsidRDefault="004643B2">
      <w:pPr>
        <w:pStyle w:val="ConsPlusNonformat"/>
        <w:widowControl/>
      </w:pPr>
      <w:r>
        <w:t xml:space="preserve">    Общественные туалеты на кладбище должны находиться в чистом и исправном</w:t>
      </w:r>
    </w:p>
    <w:p w:rsidR="004643B2" w:rsidRDefault="004643B2">
      <w:pPr>
        <w:pStyle w:val="ConsPlusNonformat"/>
        <w:widowControl/>
      </w:pPr>
      <w:r>
        <w:t>состоянии. Урны на территории общественных туалетов должны быть очищены.</w:t>
      </w:r>
    </w:p>
    <w:p w:rsidR="004643B2" w:rsidRDefault="004643B2">
      <w:pPr>
        <w:pStyle w:val="ConsPlusNonformat"/>
        <w:widowControl/>
      </w:pPr>
      <w:r>
        <w:t xml:space="preserve">    Не  допускается  наличие древесных насаждений, поваленных и в аварийном</w:t>
      </w:r>
    </w:p>
    <w:p w:rsidR="004643B2" w:rsidRDefault="004643B2">
      <w:pPr>
        <w:pStyle w:val="ConsPlusNonformat"/>
        <w:widowControl/>
      </w:pPr>
      <w:r>
        <w:t>состоянии.  Аварийные древесные насаждения подлежат сносу в течение 1 суток</w:t>
      </w:r>
    </w:p>
    <w:p w:rsidR="004643B2" w:rsidRDefault="004643B2">
      <w:pPr>
        <w:pStyle w:val="ConsPlusNonformat"/>
        <w:widowControl/>
      </w:pPr>
      <w:r>
        <w:t>с момента обнаружения.</w:t>
      </w:r>
    </w:p>
    <w:p w:rsidR="004643B2" w:rsidRDefault="004643B2">
      <w:pPr>
        <w:pStyle w:val="ConsPlusNonformat"/>
        <w:widowControl/>
      </w:pPr>
      <w:r>
        <w:t xml:space="preserve">    Мусоронакопители  и  урны  на  территории кладбища должны быть очищены.</w:t>
      </w:r>
    </w:p>
    <w:p w:rsidR="004643B2" w:rsidRDefault="004643B2">
      <w:pPr>
        <w:pStyle w:val="ConsPlusNonformat"/>
        <w:widowControl/>
      </w:pPr>
      <w:r>
        <w:t>Мусор должен вывозиться по мере накопления, не реже 1 раза в 3 суток.</w:t>
      </w:r>
    </w:p>
    <w:p w:rsidR="004643B2" w:rsidRDefault="004643B2">
      <w:pPr>
        <w:pStyle w:val="ConsPlusNonformat"/>
        <w:widowControl/>
      </w:pPr>
      <w:r>
        <w:t xml:space="preserve">    Могилы  в  кварталах невостребованных умерших или умерших, чья личность</w:t>
      </w:r>
    </w:p>
    <w:p w:rsidR="004643B2" w:rsidRDefault="004643B2">
      <w:pPr>
        <w:pStyle w:val="ConsPlusNonformat"/>
        <w:widowControl/>
      </w:pPr>
      <w:r>
        <w:t>не установлена, должны быть очищены от грязи и мусора, оборудованы холмиком</w:t>
      </w:r>
    </w:p>
    <w:p w:rsidR="004643B2" w:rsidRDefault="004643B2">
      <w:pPr>
        <w:pStyle w:val="ConsPlusNonformat"/>
        <w:widowControl/>
      </w:pPr>
      <w:r>
        <w:t>и  надгробием.  Высота  травы  в  пределах  участка  захоронения  не должна</w:t>
      </w:r>
    </w:p>
    <w:p w:rsidR="004643B2" w:rsidRDefault="004643B2">
      <w:pPr>
        <w:pStyle w:val="ConsPlusNonformat"/>
        <w:widowControl/>
      </w:pPr>
      <w:r>
        <w:t>превышать    15   см.   Наличие   поросли   сорной   древесно-кустарниковой</w:t>
      </w:r>
    </w:p>
    <w:p w:rsidR="004643B2" w:rsidRDefault="004643B2">
      <w:pPr>
        <w:pStyle w:val="ConsPlusNonformat"/>
        <w:widowControl/>
      </w:pPr>
      <w:r>
        <w:t>растительности допускается не более 10% от площади участка захоронения.</w:t>
      </w:r>
    </w:p>
    <w:p w:rsidR="004643B2" w:rsidRDefault="004643B2">
      <w:pPr>
        <w:pStyle w:val="ConsPlusNonformat"/>
        <w:widowControl/>
      </w:pPr>
      <w:r>
        <w:t xml:space="preserve">      2</w:t>
      </w:r>
    </w:p>
    <w:p w:rsidR="004643B2" w:rsidRDefault="004643B2">
      <w:pPr>
        <w:pStyle w:val="ConsPlusNonformat"/>
        <w:widowControl/>
      </w:pPr>
      <w:r>
        <w:t xml:space="preserve">    11 .3.2. Особенности содержания мест погребения в зимний период</w:t>
      </w:r>
    </w:p>
    <w:p w:rsidR="004643B2" w:rsidRDefault="004643B2">
      <w:pPr>
        <w:pStyle w:val="ConsPlusNonformat"/>
        <w:widowControl/>
      </w:pPr>
      <w:r>
        <w:t xml:space="preserve">    Центральные  дороги кладбищ, межквартальные проезды, подъездные дороги,</w:t>
      </w:r>
    </w:p>
    <w:p w:rsidR="004643B2" w:rsidRDefault="004643B2">
      <w:pPr>
        <w:pStyle w:val="ConsPlusNonformat"/>
        <w:widowControl/>
      </w:pPr>
      <w:r>
        <w:t>тротуары  должны  быть  расширены  и  очищены от снега. Допускается наличие</w:t>
      </w:r>
    </w:p>
    <w:p w:rsidR="004643B2" w:rsidRDefault="004643B2">
      <w:pPr>
        <w:pStyle w:val="ConsPlusNonformat"/>
        <w:widowControl/>
      </w:pPr>
      <w:r>
        <w:t>ровного снежного наката без наличия ледяных отложений.</w:t>
      </w:r>
    </w:p>
    <w:p w:rsidR="004643B2" w:rsidRDefault="004643B2">
      <w:pPr>
        <w:pStyle w:val="ConsPlusNonformat"/>
        <w:widowControl/>
      </w:pPr>
      <w:r>
        <w:t xml:space="preserve">    Центральные  дороги, подъездные дороги, тротуары должны быть обработаны</w:t>
      </w:r>
    </w:p>
    <w:p w:rsidR="004643B2" w:rsidRDefault="004643B2">
      <w:pPr>
        <w:pStyle w:val="ConsPlusNonformat"/>
        <w:widowControl/>
      </w:pPr>
      <w:r>
        <w:t>противогололедными  материалами. Обработка проезжей части дорог и тротуаров</w:t>
      </w:r>
    </w:p>
    <w:p w:rsidR="004643B2" w:rsidRDefault="004643B2">
      <w:pPr>
        <w:pStyle w:val="ConsPlusNonformat"/>
        <w:widowControl/>
      </w:pPr>
      <w:r>
        <w:t>должна начинаться сразу после снегопада.</w:t>
      </w:r>
    </w:p>
    <w:p w:rsidR="004643B2" w:rsidRDefault="004643B2">
      <w:pPr>
        <w:pStyle w:val="ConsPlusNonformat"/>
        <w:widowControl/>
      </w:pPr>
      <w:r>
        <w:t xml:space="preserve">    Дренажная  система,  лотки  осушительной  системы  до  начала весеннего</w:t>
      </w:r>
    </w:p>
    <w:p w:rsidR="004643B2" w:rsidRDefault="004643B2">
      <w:pPr>
        <w:pStyle w:val="ConsPlusNonformat"/>
        <w:widowControl/>
      </w:pPr>
      <w:r>
        <w:t>паводка должны быть очищены от снега и снежно-ледяных образований.</w:t>
      </w:r>
    </w:p>
    <w:p w:rsidR="004643B2" w:rsidRDefault="004643B2">
      <w:pPr>
        <w:pStyle w:val="ConsPlusNonformat"/>
        <w:widowControl/>
      </w:pPr>
      <w:r>
        <w:t xml:space="preserve">    Запрещается:</w:t>
      </w:r>
    </w:p>
    <w:p w:rsidR="004643B2" w:rsidRDefault="004643B2">
      <w:pPr>
        <w:pStyle w:val="ConsPlusNonformat"/>
        <w:widowControl/>
      </w:pPr>
      <w:r>
        <w:t xml:space="preserve">    применение химреагентов на пешеходных зонах мест погребения,</w:t>
      </w:r>
    </w:p>
    <w:p w:rsidR="004643B2" w:rsidRDefault="004643B2">
      <w:pPr>
        <w:pStyle w:val="ConsPlusNonformat"/>
        <w:widowControl/>
      </w:pPr>
      <w:r>
        <w:t xml:space="preserve">    складирование  счищаемого  с  дорог засоленного снега и льда на могилы,</w:t>
      </w:r>
    </w:p>
    <w:p w:rsidR="004643B2" w:rsidRDefault="004643B2">
      <w:pPr>
        <w:pStyle w:val="ConsPlusNonformat"/>
        <w:widowControl/>
      </w:pPr>
      <w:r>
        <w:t>газоны, кустарники.</w:t>
      </w:r>
    </w:p>
    <w:p w:rsidR="004643B2" w:rsidRDefault="004643B2">
      <w:pPr>
        <w:pStyle w:val="ConsPlusNonformat"/>
        <w:widowControl/>
      </w:pPr>
      <w:r>
        <w:t xml:space="preserve">    К первоочередным операциям зимней уборки относятся:</w:t>
      </w:r>
    </w:p>
    <w:p w:rsidR="004643B2" w:rsidRDefault="004643B2">
      <w:pPr>
        <w:pStyle w:val="ConsPlusNonformat"/>
        <w:widowControl/>
      </w:pPr>
      <w:r>
        <w:t xml:space="preserve">    ликвидация   зимней   скользкости   на  проезжей  части  центральных  и</w:t>
      </w:r>
    </w:p>
    <w:p w:rsidR="004643B2" w:rsidRDefault="004643B2">
      <w:pPr>
        <w:pStyle w:val="ConsPlusNonformat"/>
        <w:widowControl/>
      </w:pPr>
      <w:r>
        <w:t>подъездных дорог, на тротуарах;</w:t>
      </w:r>
    </w:p>
    <w:p w:rsidR="004643B2" w:rsidRDefault="004643B2">
      <w:pPr>
        <w:pStyle w:val="ConsPlusNonformat"/>
        <w:widowControl/>
      </w:pPr>
      <w:r>
        <w:t xml:space="preserve">    сгребание и подметание снега;</w:t>
      </w:r>
    </w:p>
    <w:p w:rsidR="004643B2" w:rsidRDefault="004643B2">
      <w:pPr>
        <w:pStyle w:val="ConsPlusNonformat"/>
        <w:widowControl/>
      </w:pPr>
      <w:r>
        <w:t xml:space="preserve">    формирование  снежного  вала  для  последующего  вывоза  (на подъездных</w:t>
      </w:r>
    </w:p>
    <w:p w:rsidR="004643B2" w:rsidRDefault="004643B2">
      <w:pPr>
        <w:pStyle w:val="ConsPlusNonformat"/>
        <w:widowControl/>
      </w:pPr>
      <w:r>
        <w:t>дорогах).</w:t>
      </w:r>
    </w:p>
    <w:p w:rsidR="004643B2" w:rsidRDefault="004643B2">
      <w:pPr>
        <w:pStyle w:val="ConsPlusNonformat"/>
        <w:widowControl/>
      </w:pPr>
      <w:r>
        <w:t xml:space="preserve">    К операциям второй очереди относятся:</w:t>
      </w:r>
    </w:p>
    <w:p w:rsidR="004643B2" w:rsidRDefault="004643B2">
      <w:pPr>
        <w:pStyle w:val="ConsPlusNonformat"/>
        <w:widowControl/>
      </w:pPr>
      <w:r>
        <w:t xml:space="preserve">    вывоз снега с центральных и подъездных дорог;</w:t>
      </w:r>
    </w:p>
    <w:p w:rsidR="004643B2" w:rsidRDefault="004643B2">
      <w:pPr>
        <w:pStyle w:val="ConsPlusNonformat"/>
        <w:widowControl/>
      </w:pPr>
      <w:r>
        <w:t xml:space="preserve">    скалывание льда и удаление снежно-ледяных образований;</w:t>
      </w:r>
    </w:p>
    <w:p w:rsidR="004643B2" w:rsidRDefault="004643B2">
      <w:pPr>
        <w:pStyle w:val="ConsPlusNonformat"/>
        <w:widowControl/>
      </w:pPr>
      <w:r>
        <w:t xml:space="preserve">    иные работы, обеспечивающие надлежащее содержание мест погребений.</w:t>
      </w:r>
    </w:p>
    <w:p w:rsidR="004643B2" w:rsidRDefault="004643B2">
      <w:pPr>
        <w:pStyle w:val="ConsPlusNonformat"/>
        <w:widowControl/>
      </w:pPr>
      <w:r>
        <w:t xml:space="preserve">      2</w:t>
      </w:r>
    </w:p>
    <w:p w:rsidR="004643B2" w:rsidRDefault="004643B2">
      <w:pPr>
        <w:pStyle w:val="ConsPlusNonformat"/>
        <w:widowControl/>
      </w:pPr>
      <w:r>
        <w:t xml:space="preserve">    11 .3.3. Особенности содержания мест погребения в летний период</w:t>
      </w:r>
    </w:p>
    <w:p w:rsidR="004643B2" w:rsidRDefault="004643B2">
      <w:pPr>
        <w:pStyle w:val="ConsPlusNonformat"/>
        <w:widowControl/>
      </w:pPr>
      <w:r>
        <w:t xml:space="preserve">    Центральные  дороги, межквартальные проезды, подъездные пути, тротуары,</w:t>
      </w:r>
    </w:p>
    <w:p w:rsidR="004643B2" w:rsidRDefault="004643B2">
      <w:pPr>
        <w:pStyle w:val="ConsPlusNonformat"/>
        <w:widowControl/>
      </w:pPr>
      <w:r>
        <w:t>проходы  между  могилами  и  иные  территории  общего пользования на местах</w:t>
      </w:r>
    </w:p>
    <w:p w:rsidR="004643B2" w:rsidRDefault="004643B2">
      <w:pPr>
        <w:pStyle w:val="ConsPlusNonformat"/>
        <w:widowControl/>
      </w:pPr>
      <w:r>
        <w:t>погребения должны быть очищены от различного рода загрязнений.</w:t>
      </w:r>
    </w:p>
    <w:p w:rsidR="004643B2" w:rsidRDefault="004643B2">
      <w:pPr>
        <w:pStyle w:val="ConsPlusNonformat"/>
        <w:widowControl/>
      </w:pPr>
      <w:r>
        <w:t xml:space="preserve">    На  центральных дорогах мест погребения I категории содержания в жаркие</w:t>
      </w:r>
    </w:p>
    <w:p w:rsidR="004643B2" w:rsidRDefault="004643B2">
      <w:pPr>
        <w:pStyle w:val="ConsPlusNonformat"/>
        <w:widowControl/>
      </w:pPr>
      <w:r>
        <w:t>дни  (при  температуре  воздуха  выше  +25°С) производится поливка дорожных</w:t>
      </w:r>
    </w:p>
    <w:p w:rsidR="004643B2" w:rsidRDefault="004643B2">
      <w:pPr>
        <w:pStyle w:val="ConsPlusNonformat"/>
        <w:widowControl/>
      </w:pPr>
      <w:r>
        <w:t>покрытий.</w:t>
      </w:r>
    </w:p>
    <w:p w:rsidR="004643B2" w:rsidRDefault="004643B2">
      <w:pPr>
        <w:pStyle w:val="ConsPlusNonformat"/>
        <w:widowControl/>
      </w:pPr>
      <w:r>
        <w:t xml:space="preserve">    Мероприятия  по санитарной обрезке зеленых насаждений, удалению поросли</w:t>
      </w:r>
    </w:p>
    <w:p w:rsidR="004643B2" w:rsidRDefault="004643B2">
      <w:pPr>
        <w:pStyle w:val="ConsPlusNonformat"/>
        <w:widowControl/>
      </w:pPr>
      <w:r>
        <w:t>сорной древесно-кустарниковой растительности должны производиться ежегодно.</w:t>
      </w:r>
    </w:p>
    <w:p w:rsidR="004643B2" w:rsidRDefault="004643B2">
      <w:pPr>
        <w:pStyle w:val="ConsPlusNonformat"/>
        <w:widowControl/>
      </w:pPr>
      <w:r>
        <w:t xml:space="preserve">    При   наличии  на  территории  места  погребения  осушительной  системы</w:t>
      </w:r>
    </w:p>
    <w:p w:rsidR="004643B2" w:rsidRDefault="004643B2">
      <w:pPr>
        <w:pStyle w:val="ConsPlusNonformat"/>
        <w:widowControl/>
      </w:pPr>
      <w:r>
        <w:t>необходимо:</w:t>
      </w:r>
    </w:p>
    <w:p w:rsidR="004643B2" w:rsidRDefault="004643B2">
      <w:pPr>
        <w:pStyle w:val="ConsPlusNonformat"/>
        <w:widowControl/>
      </w:pPr>
      <w:r>
        <w:t xml:space="preserve">    -  непрерывно  производить  обеззараживание дренажных стоков, расходная</w:t>
      </w:r>
    </w:p>
    <w:p w:rsidR="004643B2" w:rsidRDefault="004643B2">
      <w:pPr>
        <w:pStyle w:val="ConsPlusNonformat"/>
        <w:widowControl/>
      </w:pPr>
      <w:r>
        <w:t>емкость должна быть заполнена раствором гипохлорита постоянно;</w:t>
      </w:r>
    </w:p>
    <w:p w:rsidR="004643B2" w:rsidRDefault="004643B2">
      <w:pPr>
        <w:pStyle w:val="ConsPlusNonformat"/>
        <w:widowControl/>
      </w:pPr>
      <w:r>
        <w:t xml:space="preserve">    -  ежегодно  до 15 сентября производить очистку участка, примыкающего к</w:t>
      </w:r>
    </w:p>
    <w:p w:rsidR="004643B2" w:rsidRDefault="004643B2">
      <w:pPr>
        <w:pStyle w:val="ConsPlusNonformat"/>
        <w:widowControl/>
      </w:pPr>
      <w:r>
        <w:t>лоткам, от травы;</w:t>
      </w:r>
    </w:p>
    <w:p w:rsidR="004643B2" w:rsidRDefault="004643B2">
      <w:pPr>
        <w:pStyle w:val="ConsPlusNonformat"/>
        <w:widowControl/>
      </w:pPr>
      <w:r>
        <w:t xml:space="preserve">    - ежегодно до 15 октября производить очистку лотков от ила;</w:t>
      </w:r>
    </w:p>
    <w:p w:rsidR="004643B2" w:rsidRDefault="004643B2">
      <w:pPr>
        <w:pStyle w:val="ConsPlusNonformat"/>
        <w:widowControl/>
      </w:pPr>
      <w:r>
        <w:lastRenderedPageBreak/>
        <w:t xml:space="preserve">    -  ежегодно  весной до  1 мая и осенью до  1 ноября производить очистку</w:t>
      </w:r>
    </w:p>
    <w:p w:rsidR="004643B2" w:rsidRDefault="004643B2">
      <w:pPr>
        <w:pStyle w:val="ConsPlusNonformat"/>
        <w:widowControl/>
      </w:pPr>
      <w:r>
        <w:t>колодцев осушительной системы.</w:t>
      </w:r>
    </w:p>
    <w:p w:rsidR="004643B2" w:rsidRDefault="004643B2">
      <w:pPr>
        <w:pStyle w:val="ConsPlusNonformat"/>
        <w:widowControl/>
      </w:pPr>
      <w:r>
        <w:t xml:space="preserve">      2</w:t>
      </w:r>
    </w:p>
    <w:p w:rsidR="004643B2" w:rsidRDefault="004643B2">
      <w:pPr>
        <w:pStyle w:val="ConsPlusNonformat"/>
        <w:widowControl/>
      </w:pPr>
      <w:r>
        <w:t xml:space="preserve">    11 .4. Содержание мест захоронения</w:t>
      </w:r>
    </w:p>
    <w:p w:rsidR="004643B2" w:rsidRDefault="004643B2">
      <w:pPr>
        <w:pStyle w:val="ConsPlusNonformat"/>
        <w:widowControl/>
      </w:pPr>
      <w:r>
        <w:t xml:space="preserve">      2</w:t>
      </w:r>
    </w:p>
    <w:p w:rsidR="004643B2" w:rsidRDefault="004643B2">
      <w:pPr>
        <w:pStyle w:val="ConsPlusNonformat"/>
        <w:widowControl/>
      </w:pPr>
      <w:r>
        <w:t xml:space="preserve">    11 .4.1. Работы    по    уходу   за  местом  захоронения,  надмогильным</w:t>
      </w:r>
    </w:p>
    <w:p w:rsidR="004643B2" w:rsidRDefault="004643B2">
      <w:pPr>
        <w:pStyle w:val="ConsPlusNonformat"/>
        <w:widowControl/>
      </w:pPr>
      <w:r>
        <w:t>сооружением  (кресты,  памятники,  плиты,  склепы и т.п.), посадка цветов и</w:t>
      </w:r>
    </w:p>
    <w:p w:rsidR="004643B2" w:rsidRDefault="004643B2">
      <w:pPr>
        <w:pStyle w:val="ConsPlusNonformat"/>
        <w:widowControl/>
      </w:pPr>
      <w:r>
        <w:t>декоративных кустарников, уход за нишей в колумбарии производятся супругом,</w:t>
      </w:r>
    </w:p>
    <w:p w:rsidR="004643B2" w:rsidRDefault="004643B2">
      <w:pPr>
        <w:pStyle w:val="ConsPlusNonformat"/>
        <w:widowControl/>
      </w:pPr>
      <w:r>
        <w:t>родственниками,   законным   представителем   умершего  или  иным  лицом  с</w:t>
      </w:r>
    </w:p>
    <w:p w:rsidR="004643B2" w:rsidRDefault="004643B2">
      <w:pPr>
        <w:pStyle w:val="ConsPlusNonformat"/>
        <w:widowControl/>
      </w:pPr>
      <w:r>
        <w:t>обязательным соблюдением санитарных требований.</w:t>
      </w:r>
    </w:p>
    <w:p w:rsidR="004643B2" w:rsidRDefault="004643B2">
      <w:pPr>
        <w:pStyle w:val="ConsPlusNonformat"/>
        <w:widowControl/>
      </w:pPr>
      <w:r>
        <w:t xml:space="preserve">      2</w:t>
      </w:r>
    </w:p>
    <w:p w:rsidR="004643B2" w:rsidRDefault="004643B2">
      <w:pPr>
        <w:pStyle w:val="ConsPlusNonformat"/>
        <w:widowControl/>
      </w:pPr>
      <w:r>
        <w:t xml:space="preserve">    11 .4.2. Установка,   замена   надмогильных  сооружений   на   кладбище</w:t>
      </w:r>
    </w:p>
    <w:p w:rsidR="004643B2" w:rsidRDefault="004643B2">
      <w:pPr>
        <w:pStyle w:val="ConsPlusNonformat"/>
        <w:widowControl/>
      </w:pPr>
      <w:r>
        <w:t>осуществляется   только  в  границах  мест  захоронения  в  соответствии  с</w:t>
      </w:r>
    </w:p>
    <w:p w:rsidR="004643B2" w:rsidRDefault="004643B2">
      <w:pPr>
        <w:pStyle w:val="ConsPlusNonformat"/>
        <w:widowControl/>
      </w:pPr>
      <w:r>
        <w:t>установленными требованиями по организации и содержанию мест погребения. Во</w:t>
      </w:r>
    </w:p>
    <w:p w:rsidR="004643B2" w:rsidRDefault="004643B2">
      <w:pPr>
        <w:pStyle w:val="ConsPlusNonformat"/>
        <w:widowControl/>
      </w:pPr>
      <w:r>
        <w:t>всех  иных  случаях  требуется  согласование  указанных  работ  в  порядке,</w:t>
      </w:r>
    </w:p>
    <w:p w:rsidR="004643B2" w:rsidRDefault="004643B2">
      <w:pPr>
        <w:pStyle w:val="ConsPlusNonformat"/>
        <w:widowControl/>
      </w:pPr>
      <w:r>
        <w:t>установленном администрацией города Перми.</w:t>
      </w:r>
    </w:p>
    <w:p w:rsidR="004643B2" w:rsidRDefault="004643B2">
      <w:pPr>
        <w:pStyle w:val="ConsPlusNonformat"/>
        <w:widowControl/>
      </w:pPr>
      <w:r>
        <w:t xml:space="preserve">      2</w:t>
      </w:r>
    </w:p>
    <w:p w:rsidR="004643B2" w:rsidRDefault="004643B2">
      <w:pPr>
        <w:pStyle w:val="ConsPlusNonformat"/>
        <w:widowControl/>
      </w:pPr>
      <w:r>
        <w:t xml:space="preserve">    11 .4.3. Установка, замена мемориальных объектов на территории кладбища</w:t>
      </w:r>
    </w:p>
    <w:p w:rsidR="004643B2" w:rsidRDefault="004643B2">
      <w:pPr>
        <w:pStyle w:val="ConsPlusNonformat"/>
        <w:widowControl/>
      </w:pPr>
      <w:r>
        <w:t>осуществляется в порядке, установленном администрацией города Перми.</w:t>
      </w:r>
    </w:p>
    <w:p w:rsidR="004643B2" w:rsidRDefault="004643B2">
      <w:pPr>
        <w:pStyle w:val="ConsPlusNonformat"/>
        <w:widowControl/>
      </w:pPr>
      <w:r>
        <w:t xml:space="preserve">    Содержание   мемориального   объекта,   установленного   на  территории</w:t>
      </w:r>
    </w:p>
    <w:p w:rsidR="004643B2" w:rsidRDefault="004643B2">
      <w:pPr>
        <w:pStyle w:val="ConsPlusNonformat"/>
        <w:widowControl/>
      </w:pPr>
      <w:r>
        <w:t>кладбища, осуществляется владельцем данного объекта.</w:t>
      </w:r>
    </w:p>
    <w:p w:rsidR="004643B2" w:rsidRDefault="004643B2">
      <w:pPr>
        <w:pStyle w:val="ConsPlusNonformat"/>
        <w:widowControl/>
      </w:pPr>
      <w:r>
        <w:t xml:space="preserve">      2</w:t>
      </w:r>
    </w:p>
    <w:p w:rsidR="004643B2" w:rsidRDefault="004643B2">
      <w:pPr>
        <w:pStyle w:val="ConsPlusNonformat"/>
        <w:widowControl/>
      </w:pPr>
      <w:r>
        <w:t xml:space="preserve">    11 .4.4. В   случае   установки,   замены   надмогильного   сооружения,</w:t>
      </w:r>
    </w:p>
    <w:p w:rsidR="004643B2" w:rsidRDefault="004643B2">
      <w:pPr>
        <w:pStyle w:val="ConsPlusNonformat"/>
        <w:widowControl/>
      </w:pPr>
      <w:r>
        <w:t>мемориального  объекта  с  нарушением  установленного  порядка   нарушители</w:t>
      </w:r>
    </w:p>
    <w:p w:rsidR="004643B2" w:rsidRDefault="004643B2">
      <w:pPr>
        <w:pStyle w:val="ConsPlusNonformat"/>
        <w:widowControl/>
      </w:pPr>
      <w:r>
        <w:t>привлекаются    к    ответственности    в    соответствии   с   действующим</w:t>
      </w:r>
    </w:p>
    <w:p w:rsidR="004643B2" w:rsidRDefault="004643B2">
      <w:pPr>
        <w:pStyle w:val="ConsPlusNonformat"/>
        <w:widowControl/>
      </w:pPr>
      <w:r>
        <w:t>законодательством.</w:t>
      </w:r>
    </w:p>
    <w:p w:rsidR="004643B2" w:rsidRDefault="004643B2">
      <w:pPr>
        <w:pStyle w:val="ConsPlusNonformat"/>
        <w:widowControl/>
      </w:pPr>
      <w:r>
        <w:t xml:space="preserve">      2</w:t>
      </w:r>
    </w:p>
    <w:p w:rsidR="004643B2" w:rsidRDefault="004643B2">
      <w:pPr>
        <w:pStyle w:val="ConsPlusNonformat"/>
        <w:widowControl/>
      </w:pPr>
      <w:r>
        <w:t xml:space="preserve">    11 .4.5. Санитарно-эпидемиологический     надзор,    экологический    и</w:t>
      </w:r>
    </w:p>
    <w:p w:rsidR="004643B2" w:rsidRDefault="004643B2">
      <w:pPr>
        <w:pStyle w:val="ConsPlusNonformat"/>
        <w:widowControl/>
      </w:pPr>
      <w:r>
        <w:t>архитектурно-строительный   контроль   за   созданием  и  содержанием  мест</w:t>
      </w:r>
    </w:p>
    <w:p w:rsidR="004643B2" w:rsidRDefault="004643B2">
      <w:pPr>
        <w:pStyle w:val="ConsPlusNonformat"/>
        <w:widowControl/>
      </w:pPr>
      <w:r>
        <w:t>погребения  осуществляют  соответствующие  органы  надзора  и  контроля,  в</w:t>
      </w:r>
    </w:p>
    <w:p w:rsidR="004643B2" w:rsidRDefault="004643B2">
      <w:pPr>
        <w:pStyle w:val="ConsPlusNonformat"/>
        <w:widowControl/>
      </w:pPr>
      <w:r>
        <w:t>ведении которых находятся данные вопросы.</w:t>
      </w:r>
    </w:p>
    <w:p w:rsidR="004643B2" w:rsidRDefault="004643B2">
      <w:pPr>
        <w:pStyle w:val="ConsPlusNonformat"/>
        <w:widowControl/>
      </w:pPr>
    </w:p>
    <w:p w:rsidR="004643B2" w:rsidRDefault="004643B2">
      <w:pPr>
        <w:pStyle w:val="ConsPlusNonformat"/>
        <w:widowControl/>
      </w:pPr>
      <w:r>
        <w:t xml:space="preserve">                 3</w:t>
      </w:r>
    </w:p>
    <w:p w:rsidR="004643B2" w:rsidRDefault="004643B2">
      <w:pPr>
        <w:pStyle w:val="ConsPlusNonformat"/>
        <w:widowControl/>
      </w:pPr>
      <w:r>
        <w:t xml:space="preserve">               11 . Содержание объектов улично-дорожной сети</w:t>
      </w:r>
    </w:p>
    <w:p w:rsidR="004643B2" w:rsidRDefault="004643B2">
      <w:pPr>
        <w:pStyle w:val="ConsPlusNonformat"/>
        <w:widowControl/>
      </w:pPr>
      <w:r>
        <w:t xml:space="preserve">                                 города Перми</w:t>
      </w:r>
    </w:p>
    <w:p w:rsidR="004643B2" w:rsidRDefault="004643B2">
      <w:pPr>
        <w:pStyle w:val="ConsPlusNonformat"/>
        <w:widowControl/>
      </w:pPr>
    </w:p>
    <w:p w:rsidR="004643B2" w:rsidRDefault="004643B2">
      <w:pPr>
        <w:pStyle w:val="ConsPlusNonformat"/>
        <w:widowControl/>
      </w:pPr>
      <w:r>
        <w:t xml:space="preserve">                  (введен </w:t>
      </w:r>
      <w:hyperlink r:id="rId214" w:history="1">
        <w:r>
          <w:rPr>
            <w:color w:val="0000FF"/>
          </w:rPr>
          <w:t>решением</w:t>
        </w:r>
      </w:hyperlink>
      <w:r>
        <w:t xml:space="preserve"> Пермской городской Думы</w:t>
      </w:r>
    </w:p>
    <w:p w:rsidR="004643B2" w:rsidRDefault="004643B2">
      <w:pPr>
        <w:pStyle w:val="ConsPlusNonformat"/>
        <w:widowControl/>
      </w:pPr>
      <w:r>
        <w:t xml:space="preserve">                              от 29.06.2010 N 93)</w:t>
      </w:r>
    </w:p>
    <w:p w:rsidR="004643B2" w:rsidRDefault="004643B2">
      <w:pPr>
        <w:pStyle w:val="ConsPlusNonformat"/>
        <w:widowControl/>
      </w:pPr>
    </w:p>
    <w:p w:rsidR="004643B2" w:rsidRDefault="004643B2">
      <w:pPr>
        <w:pStyle w:val="ConsPlusNonformat"/>
        <w:widowControl/>
      </w:pPr>
      <w:r>
        <w:t xml:space="preserve">      3</w:t>
      </w:r>
    </w:p>
    <w:p w:rsidR="004643B2" w:rsidRDefault="004643B2">
      <w:pPr>
        <w:pStyle w:val="ConsPlusNonformat"/>
        <w:widowControl/>
      </w:pPr>
      <w:r>
        <w:t xml:space="preserve">    11 .1.  Особенности  уборки  объектов  улично-дорожной  сети  в  летний</w:t>
      </w:r>
    </w:p>
    <w:p w:rsidR="004643B2" w:rsidRDefault="004643B2">
      <w:pPr>
        <w:pStyle w:val="ConsPlusNonformat"/>
        <w:widowControl/>
      </w:pPr>
      <w:r>
        <w:t>период:</w:t>
      </w:r>
    </w:p>
    <w:p w:rsidR="004643B2" w:rsidRDefault="004643B2">
      <w:pPr>
        <w:pStyle w:val="ConsPlusNonformat"/>
        <w:widowControl/>
      </w:pPr>
      <w:r>
        <w:t xml:space="preserve">      3</w:t>
      </w:r>
    </w:p>
    <w:p w:rsidR="004643B2" w:rsidRDefault="004643B2">
      <w:pPr>
        <w:pStyle w:val="ConsPlusNonformat"/>
        <w:widowControl/>
      </w:pPr>
      <w:r>
        <w:t xml:space="preserve">    11 .1.1.  подметание  дорожного полотна осуществляется с 08.00 до 21.00</w:t>
      </w:r>
    </w:p>
    <w:p w:rsidR="004643B2" w:rsidRDefault="004643B2">
      <w:pPr>
        <w:pStyle w:val="ConsPlusNonformat"/>
        <w:widowControl/>
      </w:pPr>
      <w:r>
        <w:t>часов,  а  на  автомобильных  дорогах  I  и  II  эксплуатационных категорий</w:t>
      </w:r>
    </w:p>
    <w:p w:rsidR="004643B2" w:rsidRDefault="004643B2">
      <w:pPr>
        <w:pStyle w:val="ConsPlusNonformat"/>
        <w:widowControl/>
      </w:pPr>
      <w:r>
        <w:t>содержания - в ночное время. При выполнении работ в сухую погоду подметание</w:t>
      </w:r>
    </w:p>
    <w:p w:rsidR="004643B2" w:rsidRDefault="004643B2">
      <w:pPr>
        <w:pStyle w:val="ConsPlusNonformat"/>
        <w:widowControl/>
      </w:pPr>
      <w:r>
        <w:t>осуществляется с предварительным увлажнением дорожного полотна.</w:t>
      </w:r>
    </w:p>
    <w:p w:rsidR="004643B2" w:rsidRDefault="004643B2">
      <w:pPr>
        <w:pStyle w:val="ConsPlusNonformat"/>
        <w:widowControl/>
      </w:pPr>
      <w:r>
        <w:t xml:space="preserve">    Мойке подвергается дорожное полотно и тротуары автомобильных дорог I-II</w:t>
      </w:r>
    </w:p>
    <w:p w:rsidR="004643B2" w:rsidRDefault="004643B2">
      <w:pPr>
        <w:pStyle w:val="ConsPlusNonformat"/>
        <w:widowControl/>
      </w:pPr>
      <w:r>
        <w:t>эксплуатационных  категорий  содержания.  Уборка лотков у бордюра от мусора</w:t>
      </w:r>
    </w:p>
    <w:p w:rsidR="004643B2" w:rsidRDefault="004643B2">
      <w:pPr>
        <w:pStyle w:val="ConsPlusNonformat"/>
        <w:widowControl/>
      </w:pPr>
      <w:r>
        <w:t>производится после мойки.</w:t>
      </w:r>
    </w:p>
    <w:p w:rsidR="004643B2" w:rsidRDefault="004643B2">
      <w:pPr>
        <w:pStyle w:val="ConsPlusNonformat"/>
        <w:widowControl/>
      </w:pPr>
      <w:r>
        <w:t xml:space="preserve">    При  мойке  проезжей части не допускается выбивание струей воды смета и</w:t>
      </w:r>
    </w:p>
    <w:p w:rsidR="004643B2" w:rsidRDefault="004643B2">
      <w:pPr>
        <w:pStyle w:val="ConsPlusNonformat"/>
        <w:widowControl/>
      </w:pPr>
      <w:r>
        <w:t>мусора  на  тротуары,  газоны,  посадочные  площадки,  павильоны  остановок</w:t>
      </w:r>
    </w:p>
    <w:p w:rsidR="004643B2" w:rsidRDefault="004643B2">
      <w:pPr>
        <w:pStyle w:val="ConsPlusNonformat"/>
        <w:widowControl/>
      </w:pPr>
      <w:r>
        <w:t>городского  пассажирского  транспорта,  близко расположенные фасады зданий,</w:t>
      </w:r>
    </w:p>
    <w:p w:rsidR="004643B2" w:rsidRDefault="004643B2">
      <w:pPr>
        <w:pStyle w:val="ConsPlusNonformat"/>
        <w:widowControl/>
      </w:pPr>
      <w:r>
        <w:t>объекты торговли и другие элементы благоустройства.</w:t>
      </w:r>
    </w:p>
    <w:p w:rsidR="004643B2" w:rsidRDefault="004643B2">
      <w:pPr>
        <w:pStyle w:val="ConsPlusNonformat"/>
        <w:widowControl/>
      </w:pPr>
      <w:r>
        <w:t xml:space="preserve">    В  сухую погоду поливка дорожного полотна производится с 12 до 16 часов</w:t>
      </w:r>
    </w:p>
    <w:p w:rsidR="004643B2" w:rsidRDefault="004643B2">
      <w:pPr>
        <w:pStyle w:val="ConsPlusNonformat"/>
        <w:widowControl/>
      </w:pPr>
      <w:r>
        <w:t>(с интервалом два часа);</w:t>
      </w:r>
    </w:p>
    <w:p w:rsidR="004643B2" w:rsidRDefault="004643B2">
      <w:pPr>
        <w:pStyle w:val="ConsPlusNonformat"/>
        <w:widowControl/>
      </w:pPr>
      <w:r>
        <w:t xml:space="preserve">      3</w:t>
      </w:r>
    </w:p>
    <w:p w:rsidR="004643B2" w:rsidRDefault="004643B2">
      <w:pPr>
        <w:pStyle w:val="ConsPlusNonformat"/>
        <w:widowControl/>
      </w:pPr>
      <w:r>
        <w:t xml:space="preserve">    11 .1.2.  проезжая  часть должна быть полностью очищена от всякого вида</w:t>
      </w:r>
    </w:p>
    <w:p w:rsidR="004643B2" w:rsidRDefault="004643B2">
      <w:pPr>
        <w:pStyle w:val="ConsPlusNonformat"/>
        <w:widowControl/>
      </w:pPr>
      <w:r>
        <w:t>загрязнений.</w:t>
      </w:r>
    </w:p>
    <w:p w:rsidR="004643B2" w:rsidRDefault="004643B2">
      <w:pPr>
        <w:pStyle w:val="ConsPlusNonformat"/>
        <w:widowControl/>
      </w:pPr>
      <w:r>
        <w:t xml:space="preserve">    Осевые,  резервные  полосы,  обозначенные линиями регулирования, должны</w:t>
      </w:r>
    </w:p>
    <w:p w:rsidR="004643B2" w:rsidRDefault="004643B2">
      <w:pPr>
        <w:pStyle w:val="ConsPlusNonformat"/>
        <w:widowControl/>
      </w:pPr>
      <w:r>
        <w:t>быть постоянно очищены от песка и различного мелкого мусора.</w:t>
      </w:r>
    </w:p>
    <w:p w:rsidR="004643B2" w:rsidRDefault="004643B2">
      <w:pPr>
        <w:pStyle w:val="ConsPlusNonformat"/>
        <w:widowControl/>
      </w:pPr>
      <w:r>
        <w:t xml:space="preserve">    Лотковые  зоны  не должны иметь грунтово-песчаных наносов и загрязнений</w:t>
      </w:r>
    </w:p>
    <w:p w:rsidR="004643B2" w:rsidRDefault="004643B2">
      <w:pPr>
        <w:pStyle w:val="ConsPlusNonformat"/>
        <w:widowControl/>
      </w:pPr>
      <w:r>
        <w:t>различным  мусором. Допускаются небольшие загрязнения песчаными частицами и</w:t>
      </w:r>
    </w:p>
    <w:p w:rsidR="004643B2" w:rsidRDefault="004643B2">
      <w:pPr>
        <w:pStyle w:val="ConsPlusNonformat"/>
        <w:widowControl/>
      </w:pPr>
      <w:r>
        <w:t>различным  мелким  мусором,  которые  могут  появиться  в промежутках между</w:t>
      </w:r>
    </w:p>
    <w:p w:rsidR="004643B2" w:rsidRDefault="004643B2">
      <w:pPr>
        <w:pStyle w:val="ConsPlusNonformat"/>
        <w:widowControl/>
      </w:pPr>
      <w:r>
        <w:lastRenderedPageBreak/>
        <w:t>проходами подметально-уборочных машин.</w:t>
      </w:r>
    </w:p>
    <w:p w:rsidR="004643B2" w:rsidRDefault="004643B2">
      <w:pPr>
        <w:pStyle w:val="ConsPlusNonformat"/>
        <w:widowControl/>
      </w:pPr>
      <w:r>
        <w:t xml:space="preserve">    Тротуары   и   расположенные   на  них  посадочные  площадки  остановок</w:t>
      </w:r>
    </w:p>
    <w:p w:rsidR="004643B2" w:rsidRDefault="004643B2">
      <w:pPr>
        <w:pStyle w:val="ConsPlusNonformat"/>
        <w:widowControl/>
      </w:pPr>
      <w:r>
        <w:t>пассажирского транспорта должны быть полностью очищены от грунтово-песчаных</w:t>
      </w:r>
    </w:p>
    <w:p w:rsidR="004643B2" w:rsidRDefault="004643B2">
      <w:pPr>
        <w:pStyle w:val="ConsPlusNonformat"/>
        <w:widowControl/>
      </w:pPr>
      <w:r>
        <w:t>наносов, различного мусора.</w:t>
      </w:r>
    </w:p>
    <w:p w:rsidR="004643B2" w:rsidRDefault="004643B2">
      <w:pPr>
        <w:pStyle w:val="ConsPlusNonformat"/>
        <w:widowControl/>
      </w:pPr>
      <w:r>
        <w:t xml:space="preserve">    Разделительные  полосы,  выполненные  из  железобетонных блоков, должны</w:t>
      </w:r>
    </w:p>
    <w:p w:rsidR="004643B2" w:rsidRDefault="004643B2">
      <w:pPr>
        <w:pStyle w:val="ConsPlusNonformat"/>
        <w:widowControl/>
      </w:pPr>
      <w:r>
        <w:t>быть постоянно очищены от песка, грязи и мелкого мусора по всей поверхности</w:t>
      </w:r>
    </w:p>
    <w:p w:rsidR="004643B2" w:rsidRDefault="004643B2">
      <w:pPr>
        <w:pStyle w:val="ConsPlusNonformat"/>
        <w:widowControl/>
      </w:pPr>
      <w:r>
        <w:t>(верхняя   полка,  боковые  стенки,  нижние  полки).  Шумозащитные  стенки,</w:t>
      </w:r>
    </w:p>
    <w:p w:rsidR="004643B2" w:rsidRDefault="004643B2">
      <w:pPr>
        <w:pStyle w:val="ConsPlusNonformat"/>
        <w:widowControl/>
      </w:pPr>
      <w:r>
        <w:t>металлические ограждения должны быть промыты.</w:t>
      </w:r>
    </w:p>
    <w:p w:rsidR="004643B2" w:rsidRDefault="004643B2">
      <w:pPr>
        <w:pStyle w:val="ConsPlusNonformat"/>
        <w:widowControl/>
      </w:pPr>
      <w:r>
        <w:t xml:space="preserve">    Обочины  автомобильных  дорог  должны  быть  спланированы,  уплотнены и</w:t>
      </w:r>
    </w:p>
    <w:p w:rsidR="004643B2" w:rsidRDefault="004643B2">
      <w:pPr>
        <w:pStyle w:val="ConsPlusNonformat"/>
        <w:widowControl/>
      </w:pPr>
      <w:r>
        <w:t>очищены от мусора;</w:t>
      </w:r>
    </w:p>
    <w:p w:rsidR="004643B2" w:rsidRDefault="004643B2">
      <w:pPr>
        <w:pStyle w:val="ConsPlusNonformat"/>
        <w:widowControl/>
      </w:pPr>
      <w:r>
        <w:t xml:space="preserve">      3</w:t>
      </w:r>
    </w:p>
    <w:p w:rsidR="004643B2" w:rsidRDefault="004643B2">
      <w:pPr>
        <w:pStyle w:val="ConsPlusNonformat"/>
        <w:widowControl/>
      </w:pPr>
      <w:r>
        <w:t xml:space="preserve">    11 .1.3.  разделительные  полосы,  выполненные  в  виде газонов, полоса</w:t>
      </w:r>
    </w:p>
    <w:p w:rsidR="004643B2" w:rsidRDefault="004643B2">
      <w:pPr>
        <w:pStyle w:val="ConsPlusNonformat"/>
        <w:widowControl/>
      </w:pPr>
      <w:r>
        <w:t>отвода должны быть очищены от мусора,</w:t>
      </w:r>
    </w:p>
    <w:p w:rsidR="004643B2" w:rsidRDefault="004643B2">
      <w:pPr>
        <w:pStyle w:val="ConsPlusNonformat"/>
        <w:widowControl/>
      </w:pPr>
      <w:r>
        <w:t xml:space="preserve">    высота  травяного  покрова  не  должна превышать 15 см, скошенная трава</w:t>
      </w:r>
    </w:p>
    <w:p w:rsidR="004643B2" w:rsidRDefault="004643B2">
      <w:pPr>
        <w:pStyle w:val="ConsPlusNonformat"/>
        <w:widowControl/>
      </w:pPr>
      <w:r>
        <w:t>должна быть убрана в течение 1 суток;</w:t>
      </w:r>
    </w:p>
    <w:p w:rsidR="004643B2" w:rsidRDefault="004643B2">
      <w:pPr>
        <w:pStyle w:val="ConsPlusNonformat"/>
        <w:widowControl/>
      </w:pPr>
      <w:r>
        <w:t xml:space="preserve">      3</w:t>
      </w:r>
    </w:p>
    <w:p w:rsidR="004643B2" w:rsidRDefault="004643B2">
      <w:pPr>
        <w:pStyle w:val="ConsPlusNonformat"/>
        <w:widowControl/>
      </w:pPr>
      <w:r>
        <w:t xml:space="preserve">    11 .1.4.  технические средства организации дорожного движения, средства</w:t>
      </w:r>
    </w:p>
    <w:p w:rsidR="004643B2" w:rsidRDefault="004643B2">
      <w:pPr>
        <w:pStyle w:val="ConsPlusNonformat"/>
        <w:widowControl/>
      </w:pPr>
      <w:r>
        <w:t>информационного  обеспечения  участников  дорожного  движения  должны  быть</w:t>
      </w:r>
    </w:p>
    <w:p w:rsidR="004643B2" w:rsidRDefault="004643B2">
      <w:pPr>
        <w:pStyle w:val="ConsPlusNonformat"/>
        <w:widowControl/>
      </w:pPr>
      <w:r>
        <w:t>окрашены в соответствии с действующими ГОСТами, промыты и очищены от грязи.</w:t>
      </w:r>
    </w:p>
    <w:p w:rsidR="004643B2" w:rsidRDefault="004643B2">
      <w:pPr>
        <w:pStyle w:val="ConsPlusNonformat"/>
        <w:widowControl/>
      </w:pPr>
      <w:r>
        <w:t xml:space="preserve">    Все  надписи  на дорожных знаках, средствах информационного обеспечения</w:t>
      </w:r>
    </w:p>
    <w:p w:rsidR="004643B2" w:rsidRDefault="004643B2">
      <w:pPr>
        <w:pStyle w:val="ConsPlusNonformat"/>
        <w:widowControl/>
      </w:pPr>
      <w:r>
        <w:t>участников дорожного движения должны быть четко различимы;</w:t>
      </w:r>
    </w:p>
    <w:p w:rsidR="004643B2" w:rsidRDefault="004643B2">
      <w:pPr>
        <w:pStyle w:val="ConsPlusNonformat"/>
        <w:widowControl/>
      </w:pPr>
      <w:r>
        <w:t xml:space="preserve">      3</w:t>
      </w:r>
    </w:p>
    <w:p w:rsidR="004643B2" w:rsidRDefault="004643B2">
      <w:pPr>
        <w:pStyle w:val="ConsPlusNonformat"/>
        <w:widowControl/>
      </w:pPr>
      <w:r>
        <w:t xml:space="preserve">    11 .1.5.  опасные  для  движения  участки объектов улично-дорожной сети</w:t>
      </w:r>
    </w:p>
    <w:p w:rsidR="004643B2" w:rsidRDefault="004643B2">
      <w:pPr>
        <w:pStyle w:val="ConsPlusNonformat"/>
        <w:widowControl/>
      </w:pPr>
      <w:r>
        <w:t>должны быть оборудованы ограждениями.</w:t>
      </w:r>
    </w:p>
    <w:p w:rsidR="004643B2" w:rsidRDefault="004643B2">
      <w:pPr>
        <w:pStyle w:val="ConsPlusNonformat"/>
        <w:widowControl/>
      </w:pPr>
      <w:r>
        <w:t xml:space="preserve">    Поврежденные  элементы  ограждений подлежат восстановлению или замене в</w:t>
      </w:r>
    </w:p>
    <w:p w:rsidR="004643B2" w:rsidRDefault="004643B2">
      <w:pPr>
        <w:pStyle w:val="ConsPlusNonformat"/>
        <w:widowControl/>
      </w:pPr>
      <w:r>
        <w:t>течение суток после обнаружения дефектов;</w:t>
      </w:r>
    </w:p>
    <w:p w:rsidR="004643B2" w:rsidRDefault="004643B2">
      <w:pPr>
        <w:pStyle w:val="ConsPlusNonformat"/>
        <w:widowControl/>
      </w:pPr>
      <w:r>
        <w:t xml:space="preserve">      3</w:t>
      </w:r>
    </w:p>
    <w:p w:rsidR="004643B2" w:rsidRDefault="004643B2">
      <w:pPr>
        <w:pStyle w:val="ConsPlusNonformat"/>
        <w:widowControl/>
      </w:pPr>
      <w:r>
        <w:t xml:space="preserve">    11 .2.  особенности  уборки  объектов  улично-дорожной  сети  в  зимний</w:t>
      </w:r>
    </w:p>
    <w:p w:rsidR="004643B2" w:rsidRDefault="004643B2">
      <w:pPr>
        <w:pStyle w:val="ConsPlusNonformat"/>
        <w:widowControl/>
      </w:pPr>
      <w:r>
        <w:t>период:</w:t>
      </w:r>
    </w:p>
    <w:p w:rsidR="004643B2" w:rsidRDefault="004643B2">
      <w:pPr>
        <w:pStyle w:val="ConsPlusNonformat"/>
        <w:widowControl/>
      </w:pPr>
      <w:r>
        <w:t xml:space="preserve">      3</w:t>
      </w:r>
    </w:p>
    <w:p w:rsidR="004643B2" w:rsidRDefault="004643B2">
      <w:pPr>
        <w:pStyle w:val="ConsPlusNonformat"/>
        <w:widowControl/>
      </w:pPr>
      <w:r>
        <w:t xml:space="preserve">    11 .2.1. в период снегопада и гололеда:</w:t>
      </w:r>
    </w:p>
    <w:p w:rsidR="004643B2" w:rsidRDefault="004643B2">
      <w:pPr>
        <w:pStyle w:val="ConsPlusNonformat"/>
        <w:widowControl/>
      </w:pPr>
      <w:r>
        <w:t xml:space="preserve">    в случае получения от метеорологической службы города заблаговременного</w:t>
      </w:r>
    </w:p>
    <w:p w:rsidR="004643B2" w:rsidRDefault="004643B2">
      <w:pPr>
        <w:pStyle w:val="ConsPlusNonformat"/>
        <w:widowControl/>
      </w:pPr>
      <w:r>
        <w:t>предупреждения   об   угрозе  возникновения  массового  гололеда  обработка</w:t>
      </w:r>
    </w:p>
    <w:p w:rsidR="004643B2" w:rsidRDefault="004643B2">
      <w:pPr>
        <w:pStyle w:val="ConsPlusNonformat"/>
        <w:widowControl/>
      </w:pPr>
      <w:r>
        <w:t>проезжей   части  автомобильных  дорог  производится  до  начала  выпадения</w:t>
      </w:r>
    </w:p>
    <w:p w:rsidR="004643B2" w:rsidRDefault="004643B2">
      <w:pPr>
        <w:pStyle w:val="ConsPlusNonformat"/>
        <w:widowControl/>
      </w:pPr>
      <w:r>
        <w:t>осадков.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Указанная технологическая операция и время ее выполнения в экстремальных погодных условиях определяются действующими техническими нормами и правилами.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 началом снегопада в первую очередь обрабатываются противогололедными материалами наиболее опасные для движения транспорта участки улично-дорожной сети - крутые спуски и подъемы, перекрестки, остановки общественного транспорта, привокзальные площади.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обработки мест, наиболее опасных для движения транспорта, производится сплошная обработка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технологическом цикле "обработка-подметание" доли той и другой операции должны быть равными (количество обработанных реагентами площадей должно соответствовать количеству подметенных).</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Для автомобильных дорог I-III эксплуатационных категорий содержания тротуары и другие пешеходные зоны должны обрабатываться противогололедными материалами. Время на обработку всей площади тротуаров не должно превышать:</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4 часов после окончания снегопада - для автомобильных дорог I эксплуатационной категории содержания,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 часов после окончания снегопада - для автомобильных дорог II эксплуатационной категории содержания,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6 часов после окончания снегопада - для автомобильных дорог III эксплуатационной категории содержания.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Снегоуборочные работы (механизированная очистка и ручная зачистка) на тротуарах, пешеходных дорожках и посадочных площадках начинаются сразу по окончании снегопада. </w:t>
      </w:r>
      <w:r>
        <w:rPr>
          <w:rFonts w:ascii="Calibri" w:hAnsi="Calibri" w:cs="Calibri"/>
        </w:rPr>
        <w:lastRenderedPageBreak/>
        <w:t>Время, необходимое для выполнения работ по очистке всей площади тротуаров, не должно превышать:</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5 часов после окончания снегопада - для автомобильных дорог I эксплуатационной категории содержания,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7 часов после окончания снегопада - для автомобильных дорог II эксплуатационной категории содержания,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9 часов после окончания снегопада - для автомобильных дорог III эксплуатационной категории содержания.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При длительных (сутки и более) интенсивных (10-15 см свежевыпавшего снега в сутки) снегопадах циклы снегоочистки и обработки противогололедными материалами должны повторяться после каждых 5 см выпавшего снега.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Для автомобильных дорог I-II эксплуатационных категорий содержания время, необходимое для выполнения снегоуборочных работ, не должно превышать четырех-пяти часов, соответственно, после окончания снегопада.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Для автомобильных дорог III эксплуатационной категории содержания время, необходимое для проведения снегоуборочных работ, не должно превышать шести часов после окончания снегопада.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применение жидких реагентов на улицах и проездах, по которым проходят маршруты троллейбусов.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скопление соленой жидкой массы в зоне остановок общественного транспорта.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Механизированная очистка проезжей части должна начинаться при высоте рыхлой снежной массы на дорожном полотне 2,5-3,0 см, что соответствует 5 см свежевыпавшего слоя снега, допустимого на проезжей части во время снегопада и до окончания снегоуборки.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При длительном снегопаде (сутки и более) циклы механизированного подметания проезжей части осуществляются после каждых 5 см свежевыпавшего снега.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При непрекращающемся снегопаде в течение всего времени выпадения осадков должна быть обеспечена постоянная работа уборочных машин на улицах города по технологическому циклу "посыпка-подметание" с кратковременными (не более одного часа) перерывами для заправки машин ГСМ и приема пищи водителями.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второго и последующих циклов обработки проезжей части противогололедными материалами машины - 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очередного цикла подметания необходимо приступить к выполнению работ по формированию снежных валов в лотковой части автомобильных дорог, расчистке проходов в валах снега на остановках городского пассажирского транспорта и в местах пешеходных переходов, а также перекрестков.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механизированного подметания проезжая часть должна быть полностью очищена от снежных накатов и наледей. При температуре воздуха ниже -20°С допускается ровный снежный накат на проезжей части без наличия колеи и снежно-ледяных образований (независимо от эксплуатационной категории содержания);</w:t>
      </w:r>
    </w:p>
    <w:p w:rsidR="004643B2" w:rsidRDefault="004643B2">
      <w:pPr>
        <w:pStyle w:val="ConsPlusNonformat"/>
        <w:widowControl/>
      </w:pPr>
      <w:r>
        <w:t xml:space="preserve">      3</w:t>
      </w:r>
    </w:p>
    <w:p w:rsidR="004643B2" w:rsidRDefault="004643B2">
      <w:pPr>
        <w:pStyle w:val="ConsPlusNonformat"/>
        <w:widowControl/>
      </w:pPr>
      <w:r>
        <w:t xml:space="preserve">    11 .2.2.   при   условии   обеспечения    беспрепятственного   движения</w:t>
      </w:r>
    </w:p>
    <w:p w:rsidR="004643B2" w:rsidRDefault="004643B2">
      <w:pPr>
        <w:pStyle w:val="ConsPlusNonformat"/>
        <w:widowControl/>
      </w:pPr>
      <w:r>
        <w:t>транспортных   средств   и  пешеходов  снег,  счищаемый  с  проезжей  части</w:t>
      </w:r>
    </w:p>
    <w:p w:rsidR="004643B2" w:rsidRDefault="004643B2">
      <w:pPr>
        <w:pStyle w:val="ConsPlusNonformat"/>
        <w:widowControl/>
      </w:pPr>
      <w:r>
        <w:t>улично-дорожной  сети, а также с тротуаров, допускается сдвигать в лотковую</w:t>
      </w:r>
    </w:p>
    <w:p w:rsidR="004643B2" w:rsidRDefault="004643B2">
      <w:pPr>
        <w:pStyle w:val="ConsPlusNonformat"/>
        <w:widowControl/>
      </w:pPr>
      <w:r>
        <w:t>часть автомобильных дорог для временного складирования снежной массы: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укладка снега и снежно-ледовых образований на проезжей части автомобильных дорог производится в виде валов, формируемых на расстоянии 0,5 м от бордюрного камня или кромки проезжей части дороги,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укладка снега и снежно-ледовых образований на тротуарах, примыкающих к проезжей части объектов улично-дорожной сети, на которых организована вывозка снега, допускается при условии обеспечения беспрепятственного движения пешеходов, подъезда механизмов и автотранспорта, осуществляющих сбор и вывоз снежно-ледовых образований, отходов, и </w:t>
      </w:r>
      <w:r>
        <w:rPr>
          <w:rFonts w:ascii="Calibri" w:hAnsi="Calibri" w:cs="Calibri"/>
        </w:rPr>
        <w:lastRenderedPageBreak/>
        <w:t>производится в виде конусов, формируемых на расстоянии 0,5 м от бордюрного камня или кромки проезжей части.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снежных валов не допускается: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на пересечениях автомобильных дорог и улиц в одном уровне и вблизи железнодорожных переездов в зоне треугольника видимости,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ближе 20 м от остановочного пункта общественного транспорта,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на участках автомобильных дорог, оборудованных транспортными ограждениями или повышенным бордюром,</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на тротуарах,</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во въездах на прилегающие территории (дворы, внутриквартальные проезды и территории).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Валы снега формируются с разрывами, обеспечивающими надлежащую видимость и беспрепятственный подъезд к остановкам общественного транспорта, въезд во дворы и на внутриквартальные территории, движение на внутриквартальных проездах, а также возможность временной парковки транспортных средств у тротуаров и движения людей к местам расположения пешеходных переходов. Ширина снежных валов на проезжей части должна обеспечивать безопасное движение транспортных средств и не должна превышать 2 м.</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Ширина снежных валов в лотковой части автомобильной дороги не должна превышать 1,5 м, высота снежного вала не должна превышать 0,8 м, валы должны быть подготовлены к погрузке в самосвалы. Время формирования снежных валов не должно превышать 24 часов после окончания снегопада.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снежных валов допускается временное складирование на газоны.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Устройство разрывов в валах снега в указанных местах и перед въездами во дворы,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w:t>
      </w:r>
    </w:p>
    <w:p w:rsidR="004643B2" w:rsidRDefault="004643B2">
      <w:pPr>
        <w:pStyle w:val="ConsPlusNonformat"/>
        <w:widowControl/>
      </w:pPr>
      <w:r>
        <w:t xml:space="preserve">      3</w:t>
      </w:r>
    </w:p>
    <w:p w:rsidR="004643B2" w:rsidRDefault="004643B2">
      <w:pPr>
        <w:pStyle w:val="ConsPlusNonformat"/>
        <w:widowControl/>
      </w:pPr>
      <w:r>
        <w:t xml:space="preserve">    11 .2.3.  вывоз  снега  с  пешеходных переходов, проездов на территорию</w:t>
      </w:r>
    </w:p>
    <w:p w:rsidR="004643B2" w:rsidRDefault="004643B2">
      <w:pPr>
        <w:pStyle w:val="ConsPlusNonformat"/>
        <w:widowControl/>
      </w:pPr>
      <w:r>
        <w:t>социально  важных  объектов  осуществляется  на снегосвалки в течение суток</w:t>
      </w:r>
    </w:p>
    <w:p w:rsidR="004643B2" w:rsidRDefault="004643B2">
      <w:pPr>
        <w:pStyle w:val="ConsPlusNonformat"/>
        <w:widowControl/>
      </w:pPr>
      <w:r>
        <w:t>после окончания снегопада.</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Ликвидация зимней скользкости, посыпка, подметание, время вывозки снега и зачистки лотков определяются в зависимости от эксплуатационной категории содержания.</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прохода снегопогрузчика должна производиться операция по зачистке дорожных лотков и бортового камня от остатков снега и наледи с последующим их вывозом. На автомобильных дорогах II и III эксплуатационных категорий содержания допускается наличие в лотковой части равномерно уплотненного слоя снега толщиной не более 2 см, шириной до 1 м. Допускается наличие равномерно уплотненного слоя снега толщиной не более 3 см на проезжей части внутриквартальных проездов.</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Проезжая часть автомобильных дорог IV эксплуатационной категории содержания должна быть расчищена от снега и расширена. Время на расчистку дорог не должно превышать 10 часов после окончания снегопада. Допускается наличие равномерно уплотненного слоя снега толщиной не более 7 см.</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Вывоз снега с автомобильных дорог, если данное требование установлено эксплуатационной категорией содержания, должен осуществляться в места складирования снега и снежно-ледяных образований (снегосвалки), которые после снеготаяния должны быть очищены от мусора, благоустроены и сданы управлению по экологии и природопользованию и соответствующему территориальному органу администрации города Перми.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складирование снега, сдвигаемого в процессе снегоуборочных работ с проезжей части автомобильных дорог, на обочины. При этом высота снежного вала должна быть не более 0,8 м, а ширина - не более 1/3 от ширины обочины.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Снег, сдвигаемый в процессе снегоуборочных работ с проезжей части автомобильных дорог на обочины, должен быть вывезен с обочин на снегосвалки на автомобильных дорогах I эксплуатационной категории содержания в течение 48 часов, на автомобильных дорогах II эксплуатационной категории содержания - 10 дней, на автомобильных дорогах III эксплуатационной категории содержания - если размеры снежного вала превышают допустимые.</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автомобильных дорогах III и IV эксплуатационных категорий содержания снег, сдвигаемый в процессе снегоуборочных работ на обочины, допускается переместить с обочин на откосы насыпи либо перекинуть ротором в полосу отвода;</w:t>
      </w:r>
    </w:p>
    <w:p w:rsidR="004643B2" w:rsidRDefault="004643B2">
      <w:pPr>
        <w:pStyle w:val="ConsPlusNonformat"/>
        <w:widowControl/>
      </w:pPr>
      <w:r>
        <w:t xml:space="preserve">      3</w:t>
      </w:r>
    </w:p>
    <w:p w:rsidR="004643B2" w:rsidRDefault="004643B2">
      <w:pPr>
        <w:pStyle w:val="ConsPlusNonformat"/>
        <w:widowControl/>
      </w:pPr>
      <w:r>
        <w:t xml:space="preserve">    11 .2.4.  разделительные  бетонные  стенки, металлический криволинейный</w:t>
      </w:r>
    </w:p>
    <w:p w:rsidR="004643B2" w:rsidRDefault="004643B2">
      <w:pPr>
        <w:pStyle w:val="ConsPlusNonformat"/>
        <w:widowControl/>
      </w:pPr>
      <w:r>
        <w:t>брус,   технические   средства  организации  дорожного  движения,  средства</w:t>
      </w:r>
    </w:p>
    <w:p w:rsidR="004643B2" w:rsidRDefault="004643B2">
      <w:pPr>
        <w:pStyle w:val="ConsPlusNonformat"/>
        <w:widowControl/>
      </w:pPr>
      <w:r>
        <w:t>информационного  обеспечения  участников  дорожного  движения  должны  быть</w:t>
      </w:r>
    </w:p>
    <w:p w:rsidR="004643B2" w:rsidRDefault="004643B2">
      <w:pPr>
        <w:pStyle w:val="ConsPlusNonformat"/>
        <w:widowControl/>
      </w:pPr>
      <w:r>
        <w:t>очищены от снега, наледи, грязи.</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Все надписи на дорожных знаках, средствах информационного обеспечения участников дорожного движения должны быть четко различимы.</w:t>
      </w:r>
    </w:p>
    <w:p w:rsidR="004643B2" w:rsidRDefault="004643B2">
      <w:pPr>
        <w:autoSpaceDE w:val="0"/>
        <w:autoSpaceDN w:val="0"/>
        <w:adjustRightInd w:val="0"/>
        <w:spacing w:after="0" w:line="240" w:lineRule="auto"/>
        <w:jc w:val="center"/>
        <w:rPr>
          <w:rFonts w:ascii="Calibri" w:hAnsi="Calibri" w:cs="Calibri"/>
        </w:rPr>
      </w:pPr>
    </w:p>
    <w:p w:rsidR="004643B2" w:rsidRDefault="004643B2">
      <w:pPr>
        <w:autoSpaceDE w:val="0"/>
        <w:autoSpaceDN w:val="0"/>
        <w:adjustRightInd w:val="0"/>
        <w:spacing w:after="0" w:line="240" w:lineRule="auto"/>
        <w:jc w:val="center"/>
        <w:outlineLvl w:val="1"/>
        <w:rPr>
          <w:rFonts w:ascii="Calibri" w:hAnsi="Calibri" w:cs="Calibri"/>
        </w:rPr>
      </w:pPr>
      <w:hyperlink r:id="rId215" w:history="1">
        <w:r>
          <w:rPr>
            <w:rFonts w:ascii="Calibri" w:hAnsi="Calibri" w:cs="Calibri"/>
            <w:color w:val="0000FF"/>
          </w:rPr>
          <w:t>12</w:t>
        </w:r>
      </w:hyperlink>
      <w:r>
        <w:rPr>
          <w:rFonts w:ascii="Calibri" w:hAnsi="Calibri" w:cs="Calibri"/>
        </w:rPr>
        <w:t>. Контроль за благоустройством и содержанием</w:t>
      </w:r>
    </w:p>
    <w:p w:rsidR="004643B2" w:rsidRDefault="004643B2">
      <w:pPr>
        <w:autoSpaceDE w:val="0"/>
        <w:autoSpaceDN w:val="0"/>
        <w:adjustRightInd w:val="0"/>
        <w:spacing w:after="0" w:line="240" w:lineRule="auto"/>
        <w:jc w:val="center"/>
        <w:rPr>
          <w:rFonts w:ascii="Calibri" w:hAnsi="Calibri" w:cs="Calibri"/>
        </w:rPr>
      </w:pPr>
      <w:r>
        <w:rPr>
          <w:rFonts w:ascii="Calibri" w:hAnsi="Calibri" w:cs="Calibri"/>
        </w:rPr>
        <w:t>территории города Перми</w:t>
      </w:r>
    </w:p>
    <w:p w:rsidR="004643B2" w:rsidRDefault="004643B2">
      <w:pPr>
        <w:autoSpaceDE w:val="0"/>
        <w:autoSpaceDN w:val="0"/>
        <w:adjustRightInd w:val="0"/>
        <w:spacing w:after="0" w:line="240" w:lineRule="auto"/>
        <w:jc w:val="both"/>
        <w:rPr>
          <w:rFonts w:ascii="Calibri" w:hAnsi="Calibri" w:cs="Calibri"/>
        </w:rPr>
      </w:pPr>
    </w:p>
    <w:p w:rsidR="004643B2" w:rsidRDefault="004643B2">
      <w:pPr>
        <w:autoSpaceDE w:val="0"/>
        <w:autoSpaceDN w:val="0"/>
        <w:adjustRightInd w:val="0"/>
        <w:spacing w:after="0" w:line="240" w:lineRule="auto"/>
        <w:ind w:firstLine="540"/>
        <w:jc w:val="both"/>
        <w:rPr>
          <w:rFonts w:ascii="Calibri" w:hAnsi="Calibri" w:cs="Calibri"/>
        </w:rPr>
      </w:pPr>
      <w:hyperlink r:id="rId216" w:history="1">
        <w:r>
          <w:rPr>
            <w:rFonts w:ascii="Calibri" w:hAnsi="Calibri" w:cs="Calibri"/>
            <w:color w:val="0000FF"/>
          </w:rPr>
          <w:t>12.1</w:t>
        </w:r>
      </w:hyperlink>
      <w:r>
        <w:rPr>
          <w:rFonts w:ascii="Calibri" w:hAnsi="Calibri" w:cs="Calibri"/>
        </w:rPr>
        <w:t>. За нарушение настоящих Правил наступает административная ответственность в установленном законом порядке.</w:t>
      </w:r>
    </w:p>
    <w:p w:rsidR="004643B2" w:rsidRDefault="004643B2">
      <w:pPr>
        <w:autoSpaceDE w:val="0"/>
        <w:autoSpaceDN w:val="0"/>
        <w:adjustRightInd w:val="0"/>
        <w:spacing w:after="0" w:line="240" w:lineRule="auto"/>
        <w:ind w:firstLine="540"/>
        <w:jc w:val="both"/>
        <w:rPr>
          <w:rFonts w:ascii="Calibri" w:hAnsi="Calibri" w:cs="Calibri"/>
        </w:rPr>
      </w:pPr>
      <w:hyperlink r:id="rId217" w:history="1">
        <w:r>
          <w:rPr>
            <w:rFonts w:ascii="Calibri" w:hAnsi="Calibri" w:cs="Calibri"/>
            <w:color w:val="0000FF"/>
          </w:rPr>
          <w:t>12.2</w:t>
        </w:r>
      </w:hyperlink>
      <w:r>
        <w:rPr>
          <w:rFonts w:ascii="Calibri" w:hAnsi="Calibri" w:cs="Calibri"/>
        </w:rPr>
        <w:t>. В случае нарушения гражданами, должностными лицами 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порядке, установленном действующим законодательством Российской Федерации, нормативно-правовыми актами Пермского края и города Перми.</w:t>
      </w:r>
    </w:p>
    <w:p w:rsidR="004643B2" w:rsidRDefault="004643B2">
      <w:pPr>
        <w:autoSpaceDE w:val="0"/>
        <w:autoSpaceDN w:val="0"/>
        <w:adjustRightInd w:val="0"/>
        <w:spacing w:after="0" w:line="240" w:lineRule="auto"/>
        <w:ind w:firstLine="540"/>
        <w:jc w:val="both"/>
        <w:rPr>
          <w:rFonts w:ascii="Calibri" w:hAnsi="Calibri" w:cs="Calibri"/>
        </w:rPr>
      </w:pPr>
      <w:hyperlink r:id="rId218" w:history="1">
        <w:r>
          <w:rPr>
            <w:rFonts w:ascii="Calibri" w:hAnsi="Calibri" w:cs="Calibri"/>
            <w:color w:val="0000FF"/>
          </w:rPr>
          <w:t>12.3</w:t>
        </w:r>
      </w:hyperlink>
      <w:r>
        <w:rPr>
          <w:rFonts w:ascii="Calibri" w:hAnsi="Calibri" w:cs="Calibri"/>
        </w:rPr>
        <w:t>. В случае нарушений настоящих Правил уполномоченные должностные лица администрации города Перми вправе выносить предложения об устранении, составлять акты, протоколы об административном правонарушении, готовить информацию для направления в заинтересованные органы.</w:t>
      </w:r>
    </w:p>
    <w:p w:rsidR="004643B2" w:rsidRDefault="004643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12.4. Утратил силу. - </w:t>
      </w:r>
      <w:hyperlink r:id="rId219" w:history="1">
        <w:r>
          <w:rPr>
            <w:rFonts w:ascii="Calibri" w:hAnsi="Calibri" w:cs="Calibri"/>
            <w:color w:val="0000FF"/>
          </w:rPr>
          <w:t>Решение</w:t>
        </w:r>
      </w:hyperlink>
      <w:r>
        <w:rPr>
          <w:rFonts w:ascii="Calibri" w:hAnsi="Calibri" w:cs="Calibri"/>
        </w:rPr>
        <w:t xml:space="preserve"> Пермской городской Думы от 01.02.2011 N 11.</w:t>
      </w:r>
    </w:p>
    <w:p w:rsidR="004643B2" w:rsidRDefault="004643B2">
      <w:pPr>
        <w:autoSpaceDE w:val="0"/>
        <w:autoSpaceDN w:val="0"/>
        <w:adjustRightInd w:val="0"/>
        <w:spacing w:after="0" w:line="240" w:lineRule="auto"/>
        <w:ind w:firstLine="540"/>
        <w:jc w:val="both"/>
        <w:rPr>
          <w:rFonts w:ascii="Calibri" w:hAnsi="Calibri" w:cs="Calibri"/>
        </w:rPr>
      </w:pPr>
      <w:hyperlink r:id="rId220" w:history="1">
        <w:r>
          <w:rPr>
            <w:rFonts w:ascii="Calibri" w:hAnsi="Calibri" w:cs="Calibri"/>
            <w:color w:val="0000FF"/>
          </w:rPr>
          <w:t>12.5</w:t>
        </w:r>
      </w:hyperlink>
      <w:r>
        <w:rPr>
          <w:rFonts w:ascii="Calibri" w:hAnsi="Calibri" w:cs="Calibri"/>
        </w:rPr>
        <w:t>. Возмещение материального ущерба, причиненного нарушением настоящих Правил, производится в установленном порядке.</w:t>
      </w:r>
    </w:p>
    <w:p w:rsidR="004643B2" w:rsidRDefault="004643B2">
      <w:pPr>
        <w:autoSpaceDE w:val="0"/>
        <w:autoSpaceDN w:val="0"/>
        <w:adjustRightInd w:val="0"/>
        <w:spacing w:after="0" w:line="240" w:lineRule="auto"/>
        <w:ind w:firstLine="540"/>
        <w:jc w:val="both"/>
        <w:rPr>
          <w:rFonts w:ascii="Calibri" w:hAnsi="Calibri" w:cs="Calibri"/>
        </w:rPr>
      </w:pPr>
    </w:p>
    <w:p w:rsidR="004643B2" w:rsidRDefault="004643B2">
      <w:pPr>
        <w:autoSpaceDE w:val="0"/>
        <w:autoSpaceDN w:val="0"/>
        <w:adjustRightInd w:val="0"/>
        <w:spacing w:after="0" w:line="240" w:lineRule="auto"/>
        <w:ind w:firstLine="540"/>
        <w:jc w:val="both"/>
        <w:rPr>
          <w:rFonts w:ascii="Calibri" w:hAnsi="Calibri" w:cs="Calibri"/>
        </w:rPr>
      </w:pPr>
    </w:p>
    <w:p w:rsidR="004643B2" w:rsidRDefault="004643B2">
      <w:pPr>
        <w:pStyle w:val="ConsPlusNonformat"/>
        <w:widowControl/>
        <w:pBdr>
          <w:top w:val="single" w:sz="6" w:space="0" w:color="auto"/>
        </w:pBdr>
        <w:rPr>
          <w:sz w:val="2"/>
          <w:szCs w:val="2"/>
        </w:rPr>
      </w:pPr>
    </w:p>
    <w:p w:rsidR="0047093C" w:rsidRDefault="0047093C"/>
    <w:sectPr w:rsidR="0047093C" w:rsidSect="00785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643B2"/>
    <w:rsid w:val="00002B87"/>
    <w:rsid w:val="00006EAE"/>
    <w:rsid w:val="0001139A"/>
    <w:rsid w:val="00011F72"/>
    <w:rsid w:val="0002288E"/>
    <w:rsid w:val="00037A61"/>
    <w:rsid w:val="00040A73"/>
    <w:rsid w:val="00043FD1"/>
    <w:rsid w:val="00065591"/>
    <w:rsid w:val="000674C1"/>
    <w:rsid w:val="0007417D"/>
    <w:rsid w:val="00075B41"/>
    <w:rsid w:val="000779BB"/>
    <w:rsid w:val="000816F5"/>
    <w:rsid w:val="00086B6C"/>
    <w:rsid w:val="00095358"/>
    <w:rsid w:val="00095A10"/>
    <w:rsid w:val="00097B6B"/>
    <w:rsid w:val="000A09EB"/>
    <w:rsid w:val="000A1C40"/>
    <w:rsid w:val="000A78E1"/>
    <w:rsid w:val="000B10FA"/>
    <w:rsid w:val="000B4E9D"/>
    <w:rsid w:val="000B63F9"/>
    <w:rsid w:val="000B778F"/>
    <w:rsid w:val="000C00FD"/>
    <w:rsid w:val="000C0FDB"/>
    <w:rsid w:val="000C1125"/>
    <w:rsid w:val="000C2891"/>
    <w:rsid w:val="000C3092"/>
    <w:rsid w:val="000C5917"/>
    <w:rsid w:val="000D097F"/>
    <w:rsid w:val="000D5202"/>
    <w:rsid w:val="000D59FD"/>
    <w:rsid w:val="000E01AF"/>
    <w:rsid w:val="000E26AE"/>
    <w:rsid w:val="000E2C49"/>
    <w:rsid w:val="000E31BC"/>
    <w:rsid w:val="000F1501"/>
    <w:rsid w:val="000F210C"/>
    <w:rsid w:val="000F3255"/>
    <w:rsid w:val="000F57A9"/>
    <w:rsid w:val="000F5A98"/>
    <w:rsid w:val="000F6C4F"/>
    <w:rsid w:val="001014F2"/>
    <w:rsid w:val="00103484"/>
    <w:rsid w:val="00103AFC"/>
    <w:rsid w:val="001129CD"/>
    <w:rsid w:val="00120A63"/>
    <w:rsid w:val="00122ADE"/>
    <w:rsid w:val="00125595"/>
    <w:rsid w:val="00135076"/>
    <w:rsid w:val="00141D44"/>
    <w:rsid w:val="0014619B"/>
    <w:rsid w:val="001517E7"/>
    <w:rsid w:val="001636FA"/>
    <w:rsid w:val="00166A78"/>
    <w:rsid w:val="001706FB"/>
    <w:rsid w:val="00184E73"/>
    <w:rsid w:val="00187D86"/>
    <w:rsid w:val="001936CB"/>
    <w:rsid w:val="001939E7"/>
    <w:rsid w:val="001946F6"/>
    <w:rsid w:val="0019489E"/>
    <w:rsid w:val="001953BE"/>
    <w:rsid w:val="00196097"/>
    <w:rsid w:val="001A0D86"/>
    <w:rsid w:val="001A1A97"/>
    <w:rsid w:val="001A2D0E"/>
    <w:rsid w:val="001A3D6D"/>
    <w:rsid w:val="001B2993"/>
    <w:rsid w:val="001C2881"/>
    <w:rsid w:val="001C3F85"/>
    <w:rsid w:val="001D06E2"/>
    <w:rsid w:val="001D5897"/>
    <w:rsid w:val="001D6DFA"/>
    <w:rsid w:val="001E184D"/>
    <w:rsid w:val="001E4346"/>
    <w:rsid w:val="001F3C58"/>
    <w:rsid w:val="001F6B7F"/>
    <w:rsid w:val="0020033F"/>
    <w:rsid w:val="00203962"/>
    <w:rsid w:val="00203B05"/>
    <w:rsid w:val="00212090"/>
    <w:rsid w:val="002137B1"/>
    <w:rsid w:val="00215053"/>
    <w:rsid w:val="002271AE"/>
    <w:rsid w:val="00230A35"/>
    <w:rsid w:val="00232B7F"/>
    <w:rsid w:val="00234256"/>
    <w:rsid w:val="00234847"/>
    <w:rsid w:val="002412AB"/>
    <w:rsid w:val="00241CAD"/>
    <w:rsid w:val="00242B35"/>
    <w:rsid w:val="00247514"/>
    <w:rsid w:val="002641D6"/>
    <w:rsid w:val="00264276"/>
    <w:rsid w:val="00267374"/>
    <w:rsid w:val="00267AAA"/>
    <w:rsid w:val="00270465"/>
    <w:rsid w:val="0027627B"/>
    <w:rsid w:val="002771BC"/>
    <w:rsid w:val="002777BA"/>
    <w:rsid w:val="002855D2"/>
    <w:rsid w:val="00286D76"/>
    <w:rsid w:val="002873DB"/>
    <w:rsid w:val="00290C02"/>
    <w:rsid w:val="00293A93"/>
    <w:rsid w:val="002A27A0"/>
    <w:rsid w:val="002A2E42"/>
    <w:rsid w:val="002A4F58"/>
    <w:rsid w:val="002A6A97"/>
    <w:rsid w:val="002B2FF5"/>
    <w:rsid w:val="002C0C8C"/>
    <w:rsid w:val="002C42E6"/>
    <w:rsid w:val="002C4F9F"/>
    <w:rsid w:val="002C6DDB"/>
    <w:rsid w:val="002D0732"/>
    <w:rsid w:val="002D13CF"/>
    <w:rsid w:val="002D3057"/>
    <w:rsid w:val="002D5206"/>
    <w:rsid w:val="002D7F5A"/>
    <w:rsid w:val="002E0BCC"/>
    <w:rsid w:val="002E3034"/>
    <w:rsid w:val="002E61D9"/>
    <w:rsid w:val="002E7016"/>
    <w:rsid w:val="002F25DE"/>
    <w:rsid w:val="002F467D"/>
    <w:rsid w:val="00300FD6"/>
    <w:rsid w:val="0030566A"/>
    <w:rsid w:val="00321D73"/>
    <w:rsid w:val="0032613A"/>
    <w:rsid w:val="003262F1"/>
    <w:rsid w:val="00330A5E"/>
    <w:rsid w:val="00332431"/>
    <w:rsid w:val="003337ED"/>
    <w:rsid w:val="0033408D"/>
    <w:rsid w:val="00335157"/>
    <w:rsid w:val="00343932"/>
    <w:rsid w:val="00346969"/>
    <w:rsid w:val="00347DFE"/>
    <w:rsid w:val="003547C1"/>
    <w:rsid w:val="003615BB"/>
    <w:rsid w:val="00361F02"/>
    <w:rsid w:val="00364439"/>
    <w:rsid w:val="003659FE"/>
    <w:rsid w:val="00371D6F"/>
    <w:rsid w:val="00373749"/>
    <w:rsid w:val="00374988"/>
    <w:rsid w:val="0037557A"/>
    <w:rsid w:val="0039287B"/>
    <w:rsid w:val="0039493F"/>
    <w:rsid w:val="00394DB3"/>
    <w:rsid w:val="0039557E"/>
    <w:rsid w:val="00396F3C"/>
    <w:rsid w:val="003A0F4C"/>
    <w:rsid w:val="003A27FB"/>
    <w:rsid w:val="003A33FC"/>
    <w:rsid w:val="003A6652"/>
    <w:rsid w:val="003B1380"/>
    <w:rsid w:val="003C2089"/>
    <w:rsid w:val="003C6ACA"/>
    <w:rsid w:val="003D1F76"/>
    <w:rsid w:val="003D29AF"/>
    <w:rsid w:val="003D398C"/>
    <w:rsid w:val="003D5E99"/>
    <w:rsid w:val="003E3B49"/>
    <w:rsid w:val="003E7463"/>
    <w:rsid w:val="003F13CD"/>
    <w:rsid w:val="003F2732"/>
    <w:rsid w:val="003F4FD5"/>
    <w:rsid w:val="003F606B"/>
    <w:rsid w:val="00400ED9"/>
    <w:rsid w:val="00403956"/>
    <w:rsid w:val="00406031"/>
    <w:rsid w:val="00406904"/>
    <w:rsid w:val="004078BE"/>
    <w:rsid w:val="00407E2B"/>
    <w:rsid w:val="00413D06"/>
    <w:rsid w:val="00427743"/>
    <w:rsid w:val="00440E2C"/>
    <w:rsid w:val="004411C9"/>
    <w:rsid w:val="00443AFD"/>
    <w:rsid w:val="00447F0D"/>
    <w:rsid w:val="004533DE"/>
    <w:rsid w:val="00462D7E"/>
    <w:rsid w:val="004643B2"/>
    <w:rsid w:val="00465810"/>
    <w:rsid w:val="00465B76"/>
    <w:rsid w:val="00466A58"/>
    <w:rsid w:val="00466C84"/>
    <w:rsid w:val="00466D91"/>
    <w:rsid w:val="00470636"/>
    <w:rsid w:val="0047093C"/>
    <w:rsid w:val="00483AB6"/>
    <w:rsid w:val="00492360"/>
    <w:rsid w:val="004940D5"/>
    <w:rsid w:val="0049786C"/>
    <w:rsid w:val="004A2796"/>
    <w:rsid w:val="004A4664"/>
    <w:rsid w:val="004A5C02"/>
    <w:rsid w:val="004C1AD6"/>
    <w:rsid w:val="004C42AC"/>
    <w:rsid w:val="004C4ADD"/>
    <w:rsid w:val="004C5DCF"/>
    <w:rsid w:val="004C6845"/>
    <w:rsid w:val="004C6D2E"/>
    <w:rsid w:val="004D0014"/>
    <w:rsid w:val="004D0DB4"/>
    <w:rsid w:val="004D2069"/>
    <w:rsid w:val="004D4C22"/>
    <w:rsid w:val="004D6B63"/>
    <w:rsid w:val="004D7407"/>
    <w:rsid w:val="004E3BD6"/>
    <w:rsid w:val="004E4F14"/>
    <w:rsid w:val="004F1EA3"/>
    <w:rsid w:val="004F3137"/>
    <w:rsid w:val="004F5F54"/>
    <w:rsid w:val="0050409A"/>
    <w:rsid w:val="00504CDE"/>
    <w:rsid w:val="00510B05"/>
    <w:rsid w:val="005124A7"/>
    <w:rsid w:val="005144B9"/>
    <w:rsid w:val="00515522"/>
    <w:rsid w:val="00517304"/>
    <w:rsid w:val="00520F71"/>
    <w:rsid w:val="005307B6"/>
    <w:rsid w:val="00535BA3"/>
    <w:rsid w:val="00536C68"/>
    <w:rsid w:val="0053719E"/>
    <w:rsid w:val="005375C7"/>
    <w:rsid w:val="00537E82"/>
    <w:rsid w:val="005524C4"/>
    <w:rsid w:val="00556573"/>
    <w:rsid w:val="00556DDB"/>
    <w:rsid w:val="00557BB5"/>
    <w:rsid w:val="00561DA5"/>
    <w:rsid w:val="005646BD"/>
    <w:rsid w:val="00565C35"/>
    <w:rsid w:val="00580CE1"/>
    <w:rsid w:val="005825CC"/>
    <w:rsid w:val="00584C9E"/>
    <w:rsid w:val="0058649A"/>
    <w:rsid w:val="00590222"/>
    <w:rsid w:val="00591D99"/>
    <w:rsid w:val="005922CD"/>
    <w:rsid w:val="0059732A"/>
    <w:rsid w:val="005A06F3"/>
    <w:rsid w:val="005A2026"/>
    <w:rsid w:val="005A54CC"/>
    <w:rsid w:val="005A5FE7"/>
    <w:rsid w:val="005B371D"/>
    <w:rsid w:val="005B3A8B"/>
    <w:rsid w:val="005B666F"/>
    <w:rsid w:val="005C62BD"/>
    <w:rsid w:val="005C6A70"/>
    <w:rsid w:val="005C7C7C"/>
    <w:rsid w:val="005D109F"/>
    <w:rsid w:val="005D4BCA"/>
    <w:rsid w:val="005D6C28"/>
    <w:rsid w:val="005E1742"/>
    <w:rsid w:val="005E44E9"/>
    <w:rsid w:val="005E459E"/>
    <w:rsid w:val="005E679E"/>
    <w:rsid w:val="005E7690"/>
    <w:rsid w:val="005F2236"/>
    <w:rsid w:val="005F5745"/>
    <w:rsid w:val="005F583A"/>
    <w:rsid w:val="005F68D5"/>
    <w:rsid w:val="005F7941"/>
    <w:rsid w:val="0060076F"/>
    <w:rsid w:val="0060166F"/>
    <w:rsid w:val="006025DA"/>
    <w:rsid w:val="00605668"/>
    <w:rsid w:val="00620CB9"/>
    <w:rsid w:val="006230EE"/>
    <w:rsid w:val="00623CA9"/>
    <w:rsid w:val="00624537"/>
    <w:rsid w:val="006272BA"/>
    <w:rsid w:val="00627D91"/>
    <w:rsid w:val="00630086"/>
    <w:rsid w:val="006307A3"/>
    <w:rsid w:val="00630DD5"/>
    <w:rsid w:val="00633052"/>
    <w:rsid w:val="00635232"/>
    <w:rsid w:val="0064397A"/>
    <w:rsid w:val="00644271"/>
    <w:rsid w:val="00647527"/>
    <w:rsid w:val="00647CC6"/>
    <w:rsid w:val="006525ED"/>
    <w:rsid w:val="00653D48"/>
    <w:rsid w:val="00654010"/>
    <w:rsid w:val="00665065"/>
    <w:rsid w:val="006675BF"/>
    <w:rsid w:val="00671A7C"/>
    <w:rsid w:val="00675C4A"/>
    <w:rsid w:val="00681EA1"/>
    <w:rsid w:val="0068496A"/>
    <w:rsid w:val="0069015A"/>
    <w:rsid w:val="00690226"/>
    <w:rsid w:val="006913B8"/>
    <w:rsid w:val="006930E6"/>
    <w:rsid w:val="00696590"/>
    <w:rsid w:val="00696CBD"/>
    <w:rsid w:val="006A0072"/>
    <w:rsid w:val="006B47C7"/>
    <w:rsid w:val="006B58E0"/>
    <w:rsid w:val="006C205D"/>
    <w:rsid w:val="006D042C"/>
    <w:rsid w:val="006E2BAB"/>
    <w:rsid w:val="006E424C"/>
    <w:rsid w:val="006E77F6"/>
    <w:rsid w:val="006F266A"/>
    <w:rsid w:val="006F3B76"/>
    <w:rsid w:val="00701191"/>
    <w:rsid w:val="00701EE4"/>
    <w:rsid w:val="00702EC3"/>
    <w:rsid w:val="00705B4E"/>
    <w:rsid w:val="00707A18"/>
    <w:rsid w:val="00710AD7"/>
    <w:rsid w:val="00712D8E"/>
    <w:rsid w:val="00712DF3"/>
    <w:rsid w:val="00717D69"/>
    <w:rsid w:val="0072475D"/>
    <w:rsid w:val="00730C2A"/>
    <w:rsid w:val="00731831"/>
    <w:rsid w:val="007342F4"/>
    <w:rsid w:val="00737DFB"/>
    <w:rsid w:val="00752CC8"/>
    <w:rsid w:val="0075456A"/>
    <w:rsid w:val="007601F2"/>
    <w:rsid w:val="00765B27"/>
    <w:rsid w:val="00775C04"/>
    <w:rsid w:val="00780FD9"/>
    <w:rsid w:val="00782C07"/>
    <w:rsid w:val="00791E4C"/>
    <w:rsid w:val="007A4CD3"/>
    <w:rsid w:val="007B6954"/>
    <w:rsid w:val="007C03B1"/>
    <w:rsid w:val="007C3C6F"/>
    <w:rsid w:val="007C41F2"/>
    <w:rsid w:val="007C473A"/>
    <w:rsid w:val="007C5D28"/>
    <w:rsid w:val="007D7245"/>
    <w:rsid w:val="007D7DB1"/>
    <w:rsid w:val="007E0A2E"/>
    <w:rsid w:val="007E0F51"/>
    <w:rsid w:val="007E7A66"/>
    <w:rsid w:val="007F0166"/>
    <w:rsid w:val="007F0E7C"/>
    <w:rsid w:val="007F131D"/>
    <w:rsid w:val="00801CB2"/>
    <w:rsid w:val="008040B1"/>
    <w:rsid w:val="00804192"/>
    <w:rsid w:val="00804ED9"/>
    <w:rsid w:val="00820903"/>
    <w:rsid w:val="00825F4E"/>
    <w:rsid w:val="00831655"/>
    <w:rsid w:val="00831AB1"/>
    <w:rsid w:val="00836ABD"/>
    <w:rsid w:val="008405CA"/>
    <w:rsid w:val="00840EF0"/>
    <w:rsid w:val="00843CD9"/>
    <w:rsid w:val="00845172"/>
    <w:rsid w:val="0085230B"/>
    <w:rsid w:val="00854B90"/>
    <w:rsid w:val="00860CC6"/>
    <w:rsid w:val="008613BD"/>
    <w:rsid w:val="00866A3E"/>
    <w:rsid w:val="00866A75"/>
    <w:rsid w:val="00872930"/>
    <w:rsid w:val="00874B2E"/>
    <w:rsid w:val="0087530A"/>
    <w:rsid w:val="008774F4"/>
    <w:rsid w:val="00877DE9"/>
    <w:rsid w:val="00881B17"/>
    <w:rsid w:val="0088324C"/>
    <w:rsid w:val="008834F9"/>
    <w:rsid w:val="0088498A"/>
    <w:rsid w:val="0089037C"/>
    <w:rsid w:val="0089603B"/>
    <w:rsid w:val="008A68FA"/>
    <w:rsid w:val="008B48E7"/>
    <w:rsid w:val="008B7560"/>
    <w:rsid w:val="008C34FB"/>
    <w:rsid w:val="008C4418"/>
    <w:rsid w:val="008C61FE"/>
    <w:rsid w:val="008D1E1E"/>
    <w:rsid w:val="008D44D2"/>
    <w:rsid w:val="008D76A6"/>
    <w:rsid w:val="008E3EA7"/>
    <w:rsid w:val="008E4422"/>
    <w:rsid w:val="008F490E"/>
    <w:rsid w:val="0090159D"/>
    <w:rsid w:val="009442EB"/>
    <w:rsid w:val="009470AF"/>
    <w:rsid w:val="00951B63"/>
    <w:rsid w:val="0095490C"/>
    <w:rsid w:val="00965580"/>
    <w:rsid w:val="009700CC"/>
    <w:rsid w:val="0097064E"/>
    <w:rsid w:val="009724AF"/>
    <w:rsid w:val="009731EE"/>
    <w:rsid w:val="009734CA"/>
    <w:rsid w:val="009743C0"/>
    <w:rsid w:val="00975D40"/>
    <w:rsid w:val="00976DF7"/>
    <w:rsid w:val="00985D9C"/>
    <w:rsid w:val="009930FB"/>
    <w:rsid w:val="00993DBA"/>
    <w:rsid w:val="0099578F"/>
    <w:rsid w:val="009A36CC"/>
    <w:rsid w:val="009A5EE3"/>
    <w:rsid w:val="009B22BA"/>
    <w:rsid w:val="009B3B2A"/>
    <w:rsid w:val="009C0099"/>
    <w:rsid w:val="009D216C"/>
    <w:rsid w:val="009D2903"/>
    <w:rsid w:val="009D4221"/>
    <w:rsid w:val="009D55D5"/>
    <w:rsid w:val="009D67AD"/>
    <w:rsid w:val="009D6D76"/>
    <w:rsid w:val="009E5CA1"/>
    <w:rsid w:val="009E6466"/>
    <w:rsid w:val="009E6A4C"/>
    <w:rsid w:val="009E766D"/>
    <w:rsid w:val="009F1E0C"/>
    <w:rsid w:val="009F5CBD"/>
    <w:rsid w:val="00A01CAB"/>
    <w:rsid w:val="00A01F73"/>
    <w:rsid w:val="00A14704"/>
    <w:rsid w:val="00A15BA4"/>
    <w:rsid w:val="00A20394"/>
    <w:rsid w:val="00A23065"/>
    <w:rsid w:val="00A2511D"/>
    <w:rsid w:val="00A32C70"/>
    <w:rsid w:val="00A33D4F"/>
    <w:rsid w:val="00A34F55"/>
    <w:rsid w:val="00A4648D"/>
    <w:rsid w:val="00A464B8"/>
    <w:rsid w:val="00A5514C"/>
    <w:rsid w:val="00A56D50"/>
    <w:rsid w:val="00A647BE"/>
    <w:rsid w:val="00A67D9A"/>
    <w:rsid w:val="00A70971"/>
    <w:rsid w:val="00A72324"/>
    <w:rsid w:val="00A84CC9"/>
    <w:rsid w:val="00A866C4"/>
    <w:rsid w:val="00A91DAD"/>
    <w:rsid w:val="00A9341E"/>
    <w:rsid w:val="00A93D3E"/>
    <w:rsid w:val="00A94939"/>
    <w:rsid w:val="00A97D0A"/>
    <w:rsid w:val="00AA2BA1"/>
    <w:rsid w:val="00AA2ECC"/>
    <w:rsid w:val="00AA6B48"/>
    <w:rsid w:val="00AB05EA"/>
    <w:rsid w:val="00AB2AC5"/>
    <w:rsid w:val="00AC3DB0"/>
    <w:rsid w:val="00AC4008"/>
    <w:rsid w:val="00AC5D5C"/>
    <w:rsid w:val="00AD532E"/>
    <w:rsid w:val="00AD7A19"/>
    <w:rsid w:val="00AF11D1"/>
    <w:rsid w:val="00AF14E8"/>
    <w:rsid w:val="00AF2F93"/>
    <w:rsid w:val="00AF51B6"/>
    <w:rsid w:val="00B0587E"/>
    <w:rsid w:val="00B07ECA"/>
    <w:rsid w:val="00B12800"/>
    <w:rsid w:val="00B176DC"/>
    <w:rsid w:val="00B20257"/>
    <w:rsid w:val="00B24D05"/>
    <w:rsid w:val="00B30FFC"/>
    <w:rsid w:val="00B42FC4"/>
    <w:rsid w:val="00B463DA"/>
    <w:rsid w:val="00B50B97"/>
    <w:rsid w:val="00B56BC3"/>
    <w:rsid w:val="00B60165"/>
    <w:rsid w:val="00B61431"/>
    <w:rsid w:val="00B64EAE"/>
    <w:rsid w:val="00B71872"/>
    <w:rsid w:val="00B72998"/>
    <w:rsid w:val="00B72E1C"/>
    <w:rsid w:val="00B73A6E"/>
    <w:rsid w:val="00B76EEE"/>
    <w:rsid w:val="00B80A90"/>
    <w:rsid w:val="00B80ED2"/>
    <w:rsid w:val="00B94FE4"/>
    <w:rsid w:val="00BA1EA0"/>
    <w:rsid w:val="00BA2A2D"/>
    <w:rsid w:val="00BA3B32"/>
    <w:rsid w:val="00BA666B"/>
    <w:rsid w:val="00BA68A1"/>
    <w:rsid w:val="00BB1256"/>
    <w:rsid w:val="00BB2E4D"/>
    <w:rsid w:val="00BB30CD"/>
    <w:rsid w:val="00BB32BA"/>
    <w:rsid w:val="00BB554E"/>
    <w:rsid w:val="00BB574D"/>
    <w:rsid w:val="00BB66CD"/>
    <w:rsid w:val="00BB7B1B"/>
    <w:rsid w:val="00BC01A0"/>
    <w:rsid w:val="00BC25F6"/>
    <w:rsid w:val="00BC267B"/>
    <w:rsid w:val="00BC35C5"/>
    <w:rsid w:val="00BD5312"/>
    <w:rsid w:val="00BD7CB9"/>
    <w:rsid w:val="00BE0C59"/>
    <w:rsid w:val="00BE7FD8"/>
    <w:rsid w:val="00BF6903"/>
    <w:rsid w:val="00C03D7B"/>
    <w:rsid w:val="00C03E56"/>
    <w:rsid w:val="00C05521"/>
    <w:rsid w:val="00C06D6D"/>
    <w:rsid w:val="00C0722A"/>
    <w:rsid w:val="00C12BAD"/>
    <w:rsid w:val="00C13656"/>
    <w:rsid w:val="00C152E7"/>
    <w:rsid w:val="00C166EC"/>
    <w:rsid w:val="00C20319"/>
    <w:rsid w:val="00C205C3"/>
    <w:rsid w:val="00C21348"/>
    <w:rsid w:val="00C31A6F"/>
    <w:rsid w:val="00C3516A"/>
    <w:rsid w:val="00C35655"/>
    <w:rsid w:val="00C44FCD"/>
    <w:rsid w:val="00C47A8D"/>
    <w:rsid w:val="00C50696"/>
    <w:rsid w:val="00C60288"/>
    <w:rsid w:val="00C65A17"/>
    <w:rsid w:val="00C67631"/>
    <w:rsid w:val="00C677CF"/>
    <w:rsid w:val="00C7088C"/>
    <w:rsid w:val="00C70F40"/>
    <w:rsid w:val="00C74D73"/>
    <w:rsid w:val="00C756AB"/>
    <w:rsid w:val="00C767F5"/>
    <w:rsid w:val="00C77DE2"/>
    <w:rsid w:val="00C80919"/>
    <w:rsid w:val="00C80989"/>
    <w:rsid w:val="00C82765"/>
    <w:rsid w:val="00C85307"/>
    <w:rsid w:val="00C902C4"/>
    <w:rsid w:val="00C9074E"/>
    <w:rsid w:val="00CB0031"/>
    <w:rsid w:val="00CB126E"/>
    <w:rsid w:val="00CB45B3"/>
    <w:rsid w:val="00CB6A9B"/>
    <w:rsid w:val="00CB6BE6"/>
    <w:rsid w:val="00CC1C62"/>
    <w:rsid w:val="00CC68F5"/>
    <w:rsid w:val="00CD2B9E"/>
    <w:rsid w:val="00CD7D4E"/>
    <w:rsid w:val="00CF0B81"/>
    <w:rsid w:val="00CF15B6"/>
    <w:rsid w:val="00CF1FC0"/>
    <w:rsid w:val="00CF54DF"/>
    <w:rsid w:val="00D03E39"/>
    <w:rsid w:val="00D054B4"/>
    <w:rsid w:val="00D075A9"/>
    <w:rsid w:val="00D15352"/>
    <w:rsid w:val="00D158B7"/>
    <w:rsid w:val="00D16CA4"/>
    <w:rsid w:val="00D221D3"/>
    <w:rsid w:val="00D2232C"/>
    <w:rsid w:val="00D259CD"/>
    <w:rsid w:val="00D25CA3"/>
    <w:rsid w:val="00D30D60"/>
    <w:rsid w:val="00D3437D"/>
    <w:rsid w:val="00D34965"/>
    <w:rsid w:val="00D43E88"/>
    <w:rsid w:val="00D44642"/>
    <w:rsid w:val="00D44754"/>
    <w:rsid w:val="00D60FC7"/>
    <w:rsid w:val="00D62993"/>
    <w:rsid w:val="00D62BD7"/>
    <w:rsid w:val="00D67C94"/>
    <w:rsid w:val="00D71CCA"/>
    <w:rsid w:val="00D74736"/>
    <w:rsid w:val="00D75D0E"/>
    <w:rsid w:val="00D7695A"/>
    <w:rsid w:val="00D76FF0"/>
    <w:rsid w:val="00D82349"/>
    <w:rsid w:val="00D82FE3"/>
    <w:rsid w:val="00D83CD7"/>
    <w:rsid w:val="00D913A8"/>
    <w:rsid w:val="00D91CAF"/>
    <w:rsid w:val="00DA0C2D"/>
    <w:rsid w:val="00DA4AC2"/>
    <w:rsid w:val="00DA58D0"/>
    <w:rsid w:val="00DB58B5"/>
    <w:rsid w:val="00DB645D"/>
    <w:rsid w:val="00DB69A7"/>
    <w:rsid w:val="00DB71CA"/>
    <w:rsid w:val="00DC043D"/>
    <w:rsid w:val="00DC4FA3"/>
    <w:rsid w:val="00DC5FA5"/>
    <w:rsid w:val="00DD3E03"/>
    <w:rsid w:val="00DD57CB"/>
    <w:rsid w:val="00DD658A"/>
    <w:rsid w:val="00DE05AD"/>
    <w:rsid w:val="00DE4ED1"/>
    <w:rsid w:val="00DE6F07"/>
    <w:rsid w:val="00DE7088"/>
    <w:rsid w:val="00DF3390"/>
    <w:rsid w:val="00DF4B1B"/>
    <w:rsid w:val="00DF5B17"/>
    <w:rsid w:val="00E12ACB"/>
    <w:rsid w:val="00E15D09"/>
    <w:rsid w:val="00E23136"/>
    <w:rsid w:val="00E2429F"/>
    <w:rsid w:val="00E31D8D"/>
    <w:rsid w:val="00E3723A"/>
    <w:rsid w:val="00E37D06"/>
    <w:rsid w:val="00E37EAD"/>
    <w:rsid w:val="00E41E5C"/>
    <w:rsid w:val="00E44748"/>
    <w:rsid w:val="00E44757"/>
    <w:rsid w:val="00E4588D"/>
    <w:rsid w:val="00E51874"/>
    <w:rsid w:val="00E51890"/>
    <w:rsid w:val="00E56904"/>
    <w:rsid w:val="00E57B68"/>
    <w:rsid w:val="00E60314"/>
    <w:rsid w:val="00E607C5"/>
    <w:rsid w:val="00E62AD4"/>
    <w:rsid w:val="00E63017"/>
    <w:rsid w:val="00E63082"/>
    <w:rsid w:val="00E632B9"/>
    <w:rsid w:val="00E76C23"/>
    <w:rsid w:val="00E77EA5"/>
    <w:rsid w:val="00E86BA7"/>
    <w:rsid w:val="00E91BAC"/>
    <w:rsid w:val="00E92D33"/>
    <w:rsid w:val="00E93C33"/>
    <w:rsid w:val="00EA518C"/>
    <w:rsid w:val="00EA5A16"/>
    <w:rsid w:val="00EA5D04"/>
    <w:rsid w:val="00EA5F72"/>
    <w:rsid w:val="00EB291A"/>
    <w:rsid w:val="00EB6E47"/>
    <w:rsid w:val="00EC0265"/>
    <w:rsid w:val="00ED022B"/>
    <w:rsid w:val="00ED2D2F"/>
    <w:rsid w:val="00EE63AD"/>
    <w:rsid w:val="00EE66A5"/>
    <w:rsid w:val="00EE6BEE"/>
    <w:rsid w:val="00EF1A78"/>
    <w:rsid w:val="00EF3732"/>
    <w:rsid w:val="00F01129"/>
    <w:rsid w:val="00F02911"/>
    <w:rsid w:val="00F055C9"/>
    <w:rsid w:val="00F07A74"/>
    <w:rsid w:val="00F124C5"/>
    <w:rsid w:val="00F129BA"/>
    <w:rsid w:val="00F12D8E"/>
    <w:rsid w:val="00F14440"/>
    <w:rsid w:val="00F15C49"/>
    <w:rsid w:val="00F16565"/>
    <w:rsid w:val="00F2149F"/>
    <w:rsid w:val="00F262D5"/>
    <w:rsid w:val="00F3199F"/>
    <w:rsid w:val="00F4006F"/>
    <w:rsid w:val="00F4021D"/>
    <w:rsid w:val="00F43B8F"/>
    <w:rsid w:val="00F44816"/>
    <w:rsid w:val="00F46472"/>
    <w:rsid w:val="00F46B5D"/>
    <w:rsid w:val="00F51B59"/>
    <w:rsid w:val="00F53091"/>
    <w:rsid w:val="00F53DBD"/>
    <w:rsid w:val="00F543C8"/>
    <w:rsid w:val="00F5502D"/>
    <w:rsid w:val="00F554C5"/>
    <w:rsid w:val="00F60AB0"/>
    <w:rsid w:val="00F61C3C"/>
    <w:rsid w:val="00F643F3"/>
    <w:rsid w:val="00F737B3"/>
    <w:rsid w:val="00F834CB"/>
    <w:rsid w:val="00F86428"/>
    <w:rsid w:val="00F870A9"/>
    <w:rsid w:val="00FA5F4F"/>
    <w:rsid w:val="00FC175B"/>
    <w:rsid w:val="00FC2E19"/>
    <w:rsid w:val="00FC4441"/>
    <w:rsid w:val="00FC4816"/>
    <w:rsid w:val="00FC68D8"/>
    <w:rsid w:val="00FD3BAD"/>
    <w:rsid w:val="00FF22E4"/>
    <w:rsid w:val="00FF4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3B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643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43B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643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643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4D6796F80FF2A42E5614B9B531C1036CC70DF7634F1ACA48C40DA3F5AA6FB3C2CC59729D37410EB72999C05FF" TargetMode="External"/><Relationship Id="rId21" Type="http://schemas.openxmlformats.org/officeDocument/2006/relationships/hyperlink" Target="consultantplus://offline/ref=CD4D6796F80FF2A42E5614B9B531C1036CC70DF762491FCB4CC40DA3F5AA6FB3C2CC59729D37410EB7299AC059F" TargetMode="External"/><Relationship Id="rId42" Type="http://schemas.openxmlformats.org/officeDocument/2006/relationships/hyperlink" Target="consultantplus://offline/ref=CD4D6796F80FF2A42E5614B9B531C1036CC70DF7634A10C849C40DA3F5AA6FB3C2CC59729D37410EB7299BC058F" TargetMode="External"/><Relationship Id="rId63" Type="http://schemas.openxmlformats.org/officeDocument/2006/relationships/hyperlink" Target="consultantplus://offline/ref=CD4D6796F80FF2A42E5614B9B531C1036CC70DF7654B1ECE4CC40DA3F5AA6FB3C2CC59729D37410EB7299BC05EF" TargetMode="External"/><Relationship Id="rId84" Type="http://schemas.openxmlformats.org/officeDocument/2006/relationships/hyperlink" Target="consultantplus://offline/ref=CD4D6796F80FF2A42E5614B9B531C1036CC70DF765451DC54EC40DA3F5AA6FB3C2CC59729D37410EB7299AC059F" TargetMode="External"/><Relationship Id="rId138" Type="http://schemas.openxmlformats.org/officeDocument/2006/relationships/hyperlink" Target="consultantplus://offline/ref=CD4D6796F80FF2A42E5614B9B531C1036CC70DF7634E11CE4DC40DA3F5AA6FB3C2CC59729D3749C05BF" TargetMode="External"/><Relationship Id="rId159" Type="http://schemas.openxmlformats.org/officeDocument/2006/relationships/hyperlink" Target="consultantplus://offline/ref=CD4D6796F80FF2A42E5614B9B531C1036CC70DF762491DC44CC40DA3F5AA6FB3C2CC59729D37410EB7299AC058F" TargetMode="External"/><Relationship Id="rId170" Type="http://schemas.openxmlformats.org/officeDocument/2006/relationships/hyperlink" Target="consultantplus://offline/ref=CD4D6796F80FF2A42E5614B9B531C1036CC70DF762491DC44CC40DA3F5AA6FB3C2CC59729D37410EB7299AC058F" TargetMode="External"/><Relationship Id="rId191" Type="http://schemas.openxmlformats.org/officeDocument/2006/relationships/hyperlink" Target="consultantplus://offline/ref=CD4D6796F80FF2A42E5614B9B531C1036CC70DF7634A10C849C40DA3F5AA6FB3C2CC59729D37410EB72998C056F" TargetMode="External"/><Relationship Id="rId205" Type="http://schemas.openxmlformats.org/officeDocument/2006/relationships/hyperlink" Target="consultantplus://offline/ref=CD4D6796F80FF2A42E5614B9B531C1036CC70DF7654B1ECE4CC40DA3F5AA6FB3C2CC59729D37410EB7299BC057F" TargetMode="External"/><Relationship Id="rId107" Type="http://schemas.openxmlformats.org/officeDocument/2006/relationships/hyperlink" Target="consultantplus://offline/ref=CD4D6796F80FF2A42E5614B9B531C1036CC70DF762491ECC4BC40DA3F5AA6FB3C2CC59729D37410EB72998C05DF" TargetMode="External"/><Relationship Id="rId11" Type="http://schemas.openxmlformats.org/officeDocument/2006/relationships/hyperlink" Target="consultantplus://offline/ref=CD4D6796F80FF2A42E5614B9B531C1036CC70DF7624C1FCF4AC40DA3F5AA6FB3C2CC59729D37410EB72999C056F" TargetMode="External"/><Relationship Id="rId32" Type="http://schemas.openxmlformats.org/officeDocument/2006/relationships/hyperlink" Target="consultantplus://offline/ref=CD4D6796F80FF2A42E5614B9B531C1036CC70DF7654A11CF4FC40DA3F5AA6FB3C2CC59729D37410EB7299AC059F" TargetMode="External"/><Relationship Id="rId53" Type="http://schemas.openxmlformats.org/officeDocument/2006/relationships/hyperlink" Target="consultantplus://offline/ref=CD4D6796F80FF2A42E5614B9B531C1036CC70DF7654B1ECE4CC40DA3F5AA6FB3C2CC59729D37410EB7299AC058F" TargetMode="External"/><Relationship Id="rId74" Type="http://schemas.openxmlformats.org/officeDocument/2006/relationships/hyperlink" Target="consultantplus://offline/ref=CD4D6796F80FF2A42E5614B9B531C1036CC70DF7634F1ACA48C40DA3F5AA6FB3C2CC59729D37410EB7299BC05FF" TargetMode="External"/><Relationship Id="rId128" Type="http://schemas.openxmlformats.org/officeDocument/2006/relationships/hyperlink" Target="consultantplus://offline/ref=CD4D6796F80FF2A42E5614B9B531C1036CC70DF762491ECC4BC40DA3F5AA6FB3C2CC59729D37410EB72999C05EF" TargetMode="External"/><Relationship Id="rId149" Type="http://schemas.openxmlformats.org/officeDocument/2006/relationships/hyperlink" Target="consultantplus://offline/ref=CD4D6796F80FF2A42E5614B9B531C1036CC70DF7654A11CF4FC40DA3F5AA6FB3C2CC59729D37410EB72998C05AF" TargetMode="External"/><Relationship Id="rId5" Type="http://schemas.openxmlformats.org/officeDocument/2006/relationships/hyperlink" Target="consultantplus://offline/ref=CD4D6796F80FF2A42E5614B9B531C1036CC70DF765491AC949C40DA3F5AA6FB3C2CC59729D37410EB7299AC05BF" TargetMode="External"/><Relationship Id="rId90" Type="http://schemas.openxmlformats.org/officeDocument/2006/relationships/hyperlink" Target="consultantplus://offline/ref=CD4D6796F80FF2A42E5614B9B531C1036CC70DF7634F1ACA48C40DA3F5AA6FB3C2CC59729D37410EB7299BC058F" TargetMode="External"/><Relationship Id="rId95" Type="http://schemas.openxmlformats.org/officeDocument/2006/relationships/hyperlink" Target="consultantplus://offline/ref=CD4D6796F80FF2A42E5614B9B531C1036CC70DF763481CC94EC40DA3F5AA6FB3C2CC59729D37410EB72998C05DF" TargetMode="External"/><Relationship Id="rId160" Type="http://schemas.openxmlformats.org/officeDocument/2006/relationships/hyperlink" Target="consultantplus://offline/ref=CD4D6796F80FF2A42E5614B9B531C1036CC70DF762491DC44CC40DA3F5AA6FB3C2CC59729D37410EB7299AC058F" TargetMode="External"/><Relationship Id="rId165" Type="http://schemas.openxmlformats.org/officeDocument/2006/relationships/hyperlink" Target="consultantplus://offline/ref=CD4D6796F80FF2A42E5614B9B531C1036CC70DF7624F1AC446C40DA3F5AA6FB3C2CC59729D37410EB72998C05FF" TargetMode="External"/><Relationship Id="rId181" Type="http://schemas.openxmlformats.org/officeDocument/2006/relationships/hyperlink" Target="consultantplus://offline/ref=CD4D6796F80FF2A42E5614B9B531C1036CC70DF7634F1ACA48C40DA3F5AA6FB3C2CC59729D37410EB7299FC059F" TargetMode="External"/><Relationship Id="rId186" Type="http://schemas.openxmlformats.org/officeDocument/2006/relationships/hyperlink" Target="consultantplus://offline/ref=CD4D6796F80FF2A42E5614B9B531C1036CC70DF7634B1FCA49C40DA3F5AA6FB3C2CC59729D37410EB72998C05BF" TargetMode="External"/><Relationship Id="rId216" Type="http://schemas.openxmlformats.org/officeDocument/2006/relationships/hyperlink" Target="consultantplus://offline/ref=CD4D6796F80FF2A42E5614B9B531C1036CC70DF7654B1ECE4CC40DA3F5AA6FB3C2CC59729D37410EB7299CC05FF" TargetMode="External"/><Relationship Id="rId211" Type="http://schemas.openxmlformats.org/officeDocument/2006/relationships/hyperlink" Target="consultantplus://offline/ref=CD4D6796F80FF2A42E5614B9B531C1036CC70DF7624E1EC449C40DA3F5AA6FB3C2CC59729D37410EB7299BC05DF" TargetMode="External"/><Relationship Id="rId22" Type="http://schemas.openxmlformats.org/officeDocument/2006/relationships/hyperlink" Target="consultantplus://offline/ref=CD4D6796F80FF2A42E560AB4A35D9C0865CE51FD664E139A139B56FEA2A365E485830037CD5FF" TargetMode="External"/><Relationship Id="rId27" Type="http://schemas.openxmlformats.org/officeDocument/2006/relationships/hyperlink" Target="consultantplus://offline/ref=CD4D6796F80FF2A42E5614B9B531C1036CC70DF7634B19C44CC40DA3F5AA6FB3C2CC59729D37410EB7299BC05FF" TargetMode="External"/><Relationship Id="rId43" Type="http://schemas.openxmlformats.org/officeDocument/2006/relationships/hyperlink" Target="consultantplus://offline/ref=CD4D6796F80FF2A42E5614B9B531C1036CC70DF7634D1BCA4FC40DA3F5AA6FB3C2CC59729D37410EB7299BC05EF" TargetMode="External"/><Relationship Id="rId48" Type="http://schemas.openxmlformats.org/officeDocument/2006/relationships/hyperlink" Target="consultantplus://offline/ref=CD4D6796F80FF2A42E5614B9B531C1036CC70DF7634F1ACA48C40DA3F5AA6FB3C2CC59729D37410EB7299AC056F" TargetMode="External"/><Relationship Id="rId64" Type="http://schemas.openxmlformats.org/officeDocument/2006/relationships/hyperlink" Target="consultantplus://offline/ref=CD4D6796F80FF2A42E560AB4A35D9C0865CE51F8624B139A139B56FEA2A365E485830030D93A400CCB52F" TargetMode="External"/><Relationship Id="rId69" Type="http://schemas.openxmlformats.org/officeDocument/2006/relationships/hyperlink" Target="consultantplus://offline/ref=CD4D6796F80FF2A42E5614B9B531C1036CC70DF7624D1DCE4CC40DA3F5AA6FB3C2CC59729D37410EB7299BC05CF" TargetMode="External"/><Relationship Id="rId113" Type="http://schemas.openxmlformats.org/officeDocument/2006/relationships/hyperlink" Target="consultantplus://offline/ref=CD4D6796F80FF2A42E5614B9B531C1036CC70DF7634F1ACA48C40DA3F5AA6FB3C2CC59729D37410EB72998C05CF" TargetMode="External"/><Relationship Id="rId118" Type="http://schemas.openxmlformats.org/officeDocument/2006/relationships/hyperlink" Target="consultantplus://offline/ref=CD4D6796F80FF2A42E5614B9B531C1036CC70DF7634F1ACA48C40DA3F5AA6FB3C2CC59729D37410EB72999C05CF" TargetMode="External"/><Relationship Id="rId134" Type="http://schemas.openxmlformats.org/officeDocument/2006/relationships/hyperlink" Target="consultantplus://offline/ref=CD4D6796F80FF2A42E5614B9B531C1036CC70DF762491ECC4BC40DA3F5AA6FB3C2CC59729D37410EB72999C05BF" TargetMode="External"/><Relationship Id="rId139" Type="http://schemas.openxmlformats.org/officeDocument/2006/relationships/hyperlink" Target="consultantplus://offline/ref=CD4D6796F80FF2A42E5614B9B531C1036CC70DF762491ECC4BC40DA3F5AA6FB3C2CC59729D37410EB7299EC05DF" TargetMode="External"/><Relationship Id="rId80" Type="http://schemas.openxmlformats.org/officeDocument/2006/relationships/hyperlink" Target="consultantplus://offline/ref=CD4D6796F80FF2A42E5614B9B531C1036CC70DF762491ECC4BC40DA3F5AA6FB3C2CC59729D37410EB7299BC05DF" TargetMode="External"/><Relationship Id="rId85" Type="http://schemas.openxmlformats.org/officeDocument/2006/relationships/hyperlink" Target="consultantplus://offline/ref=CD4D6796F80FF2A42E5614B9B531C1036CC70DF765451DC54EC40DA3F5AA6FB3C2CC59729D37410EB7299BC05BF" TargetMode="External"/><Relationship Id="rId150" Type="http://schemas.openxmlformats.org/officeDocument/2006/relationships/hyperlink" Target="consultantplus://offline/ref=CD4D6796F80FF2A42E5614B9B531C1036CC70DF7634F1ACA48C40DA3F5AA6FB3C2CC59729D37410EB7299EC058F" TargetMode="External"/><Relationship Id="rId155" Type="http://schemas.openxmlformats.org/officeDocument/2006/relationships/hyperlink" Target="consultantplus://offline/ref=CD4D6796F80FF2A42E5614B9B531C1036CC70DF762491DC44CC40DA3F5AA6FB3C2CC59729D37410EB7299AC058F" TargetMode="External"/><Relationship Id="rId171" Type="http://schemas.openxmlformats.org/officeDocument/2006/relationships/hyperlink" Target="consultantplus://offline/ref=CD4D6796F80FF2A42E5614B9B531C1036CC70DF7634F1ACA48C40DA3F5AA6FB3C2CC59729D37410EB7299FC05EF" TargetMode="External"/><Relationship Id="rId176" Type="http://schemas.openxmlformats.org/officeDocument/2006/relationships/hyperlink" Target="consultantplus://offline/ref=CD4D6796F80FF2A42E5614B9B531C1036CC70DF762491DC44CC40DA3F5AA6FB3C2CC59729D37410EB7299AC058F" TargetMode="External"/><Relationship Id="rId192" Type="http://schemas.openxmlformats.org/officeDocument/2006/relationships/hyperlink" Target="consultantplus://offline/ref=CD4D6796F80FF2A42E5614B9B531C1036CC70DF7634F1CCF4FC40DA3F5AA6FB3C2CC59729D37410EB7299AC05BF" TargetMode="External"/><Relationship Id="rId197" Type="http://schemas.openxmlformats.org/officeDocument/2006/relationships/hyperlink" Target="consultantplus://offline/ref=CD4D6796F80FF2A42E5614B9B531C1036CC70DF7654B1ECE4CC40DA3F5AA6FB3C2CC59729D37410EB7299BC05FF" TargetMode="External"/><Relationship Id="rId206" Type="http://schemas.openxmlformats.org/officeDocument/2006/relationships/hyperlink" Target="consultantplus://offline/ref=CD4D6796F80FF2A42E560AB4A35D9C0865CC56F26F4D139A139B56FEA2A365E485830030D93A400FCB54F" TargetMode="External"/><Relationship Id="rId201" Type="http://schemas.openxmlformats.org/officeDocument/2006/relationships/hyperlink" Target="consultantplus://offline/ref=CD4D6796F80FF2A42E5614B9B531C1036CC70DF7634F1ACA48C40DA3F5AA6FB3C2CC59729D37410EB7299CC058F" TargetMode="External"/><Relationship Id="rId222" Type="http://schemas.openxmlformats.org/officeDocument/2006/relationships/theme" Target="theme/theme1.xml"/><Relationship Id="rId12" Type="http://schemas.openxmlformats.org/officeDocument/2006/relationships/hyperlink" Target="consultantplus://offline/ref=CD4D6796F80FF2A42E5614B9B531C1036CC70DF7624F1AC446C40DA3F5AA6FB3C2CC59729D37410EB7299AC05BF" TargetMode="External"/><Relationship Id="rId17" Type="http://schemas.openxmlformats.org/officeDocument/2006/relationships/hyperlink" Target="consultantplus://offline/ref=CD4D6796F80FF2A42E5614B9B531C1036CC70DF7634A10C849C40DA3F5AA6FB3C2CC59729D37410EB7299BC058F" TargetMode="External"/><Relationship Id="rId33" Type="http://schemas.openxmlformats.org/officeDocument/2006/relationships/hyperlink" Target="consultantplus://offline/ref=CD4D6796F80FF2A42E5614B9B531C1036CC70DF765451DC54EC40DA3F5AA6FB3C2CC59729D37410EB7299AC05BF" TargetMode="External"/><Relationship Id="rId38" Type="http://schemas.openxmlformats.org/officeDocument/2006/relationships/hyperlink" Target="consultantplus://offline/ref=CD4D6796F80FF2A42E5614B9B531C1036CC70DF7624E1EC449C40DA3F5AA6FB3C2CC59729D37410EB7299AC05BF" TargetMode="External"/><Relationship Id="rId59" Type="http://schemas.openxmlformats.org/officeDocument/2006/relationships/hyperlink" Target="consultantplus://offline/ref=CD4D6796F80FF2A42E5614B9B531C1036CC70DF7624E1EC449C40DA3F5AA6FB3C2CC59729D37410EB7299AC058F" TargetMode="External"/><Relationship Id="rId103" Type="http://schemas.openxmlformats.org/officeDocument/2006/relationships/hyperlink" Target="consultantplus://offline/ref=CD4D6796F80FF2A42E5614B9B531C1036CC70DF7634F1ACA48C40DA3F5AA6FB3C2CC59729D37410EB7299BC057F" TargetMode="External"/><Relationship Id="rId108" Type="http://schemas.openxmlformats.org/officeDocument/2006/relationships/hyperlink" Target="consultantplus://offline/ref=CD4D6796F80FF2A42E5614B9B531C1036CC70DF762491ECC4BC40DA3F5AA6FB3C2CC59729D37410EB72998C05AF" TargetMode="External"/><Relationship Id="rId124" Type="http://schemas.openxmlformats.org/officeDocument/2006/relationships/hyperlink" Target="consultantplus://offline/ref=CD4D6796F80FF2A42E5614B9B531C1036CC70DF762491ECC4BC40DA3F5AA6FB3C2CC59729D37410EB72998C058F" TargetMode="External"/><Relationship Id="rId129" Type="http://schemas.openxmlformats.org/officeDocument/2006/relationships/hyperlink" Target="consultantplus://offline/ref=CD4D6796F80FF2A42E5614B9B531C1036CC70DF7634A10C849C40DA3F5AA6FB3C2CC59729D37410EB72998C05AF" TargetMode="External"/><Relationship Id="rId54" Type="http://schemas.openxmlformats.org/officeDocument/2006/relationships/hyperlink" Target="consultantplus://offline/ref=CD4D6796F80FF2A42E5614B9B531C1036CC70DF7654B1ECE4CC40DA3F5AA6FB3C2CC59729D37410EB7299AC059F" TargetMode="External"/><Relationship Id="rId70" Type="http://schemas.openxmlformats.org/officeDocument/2006/relationships/hyperlink" Target="consultantplus://offline/ref=CD4D6796F80FF2A42E5614B9B531C1036CC70DF762491ECC4BC40DA3F5AA6FB3C2CC59729D37410EB7299AC056F" TargetMode="External"/><Relationship Id="rId75" Type="http://schemas.openxmlformats.org/officeDocument/2006/relationships/hyperlink" Target="consultantplus://offline/ref=CD4D6796F80FF2A42E5614B9B531C1036CC70DF7654E1BC84FC40DA3F5AA6FB3C2CC59729D37410EB7299BC05FF" TargetMode="External"/><Relationship Id="rId91" Type="http://schemas.openxmlformats.org/officeDocument/2006/relationships/hyperlink" Target="consultantplus://offline/ref=CD4D6796F80FF2A42E5614B9B531C1036CC70DF762491FCB4CC40DA3F5AA6FB3C2CC59729D37C457F" TargetMode="External"/><Relationship Id="rId96" Type="http://schemas.openxmlformats.org/officeDocument/2006/relationships/hyperlink" Target="consultantplus://offline/ref=CD4D6796F80FF2A42E5614B9B531C1036CC70DF7634A10C849C40DA3F5AA6FB3C2CC59729D37410EB72998C05EF" TargetMode="External"/><Relationship Id="rId140" Type="http://schemas.openxmlformats.org/officeDocument/2006/relationships/hyperlink" Target="consultantplus://offline/ref=CD4D6796F80FF2A42E5614B9B531C1036CC70DF763481FC947C40DA3F5AA6FB3C2CC59729D37410EB7299BC05FF" TargetMode="External"/><Relationship Id="rId145" Type="http://schemas.openxmlformats.org/officeDocument/2006/relationships/hyperlink" Target="consultantplus://offline/ref=CD4D6796F80FF2A42E5614B9B531C1036CC70DF7634A10C849C40DA3F5AA6FB3C2CC59729D37410EB72998C05BF" TargetMode="External"/><Relationship Id="rId161" Type="http://schemas.openxmlformats.org/officeDocument/2006/relationships/hyperlink" Target="consultantplus://offline/ref=CD4D6796F80FF2A42E5614B9B531C1036CC70DF762491DC44CC40DA3F5AA6FB3C2CC59729D37410EB7299AC058F" TargetMode="External"/><Relationship Id="rId166" Type="http://schemas.openxmlformats.org/officeDocument/2006/relationships/hyperlink" Target="consultantplus://offline/ref=CD4D6796F80FF2A42E5614B9B531C1036CC70DF7634A10C849C40DA3F5AA6FB3C2CC59729D37410EB72998C059F" TargetMode="External"/><Relationship Id="rId182" Type="http://schemas.openxmlformats.org/officeDocument/2006/relationships/hyperlink" Target="consultantplus://offline/ref=CD4D6796F80FF2A42E5614B9B531C1036CC70DF763481BCA4DC40DA3F5AA6FB3C2CC59729D37410EB7299BC05AF" TargetMode="External"/><Relationship Id="rId187" Type="http://schemas.openxmlformats.org/officeDocument/2006/relationships/hyperlink" Target="consultantplus://offline/ref=CD4D6796F80FF2A42E5614B9B531C1036CC70DF765451DC54EC40DA3F5AA6FB3C2CC59729D37410EB72998C05FF" TargetMode="External"/><Relationship Id="rId217" Type="http://schemas.openxmlformats.org/officeDocument/2006/relationships/hyperlink" Target="consultantplus://offline/ref=CD4D6796F80FF2A42E5614B9B531C1036CC70DF7654B1ECE4CC40DA3F5AA6FB3C2CC59729D37410EB7299CC05FF" TargetMode="External"/><Relationship Id="rId1" Type="http://schemas.openxmlformats.org/officeDocument/2006/relationships/styles" Target="styles.xml"/><Relationship Id="rId6" Type="http://schemas.openxmlformats.org/officeDocument/2006/relationships/hyperlink" Target="consultantplus://offline/ref=CD4D6796F80FF2A42E5614B9B531C1036CC70DF7654B1ECE4CC40DA3F5AA6FB3C2CC59729D37410EB7299AC05BF" TargetMode="External"/><Relationship Id="rId212" Type="http://schemas.openxmlformats.org/officeDocument/2006/relationships/hyperlink" Target="consultantplus://offline/ref=CD4D6796F80FF2A42E5614B9B531C1036CC70DF7624D1DCE4CC40DA3F5AA6FB3C2CC59729D37410EB7299BC05DF" TargetMode="External"/><Relationship Id="rId23" Type="http://schemas.openxmlformats.org/officeDocument/2006/relationships/hyperlink" Target="consultantplus://offline/ref=CD4D6796F80FF2A42E5614B9B531C1036CC70DF7634C1DCC4FC40DA3F5AA6FB3C2CC59729D37410EB62D9DC05CF" TargetMode="External"/><Relationship Id="rId28" Type="http://schemas.openxmlformats.org/officeDocument/2006/relationships/hyperlink" Target="consultantplus://offline/ref=CD4D6796F80FF2A42E5614B9B531C1036CC70DF7634B19C44CC40DA3F5AA6FB3C2CC59729D37410EB72D9EC056F" TargetMode="External"/><Relationship Id="rId49" Type="http://schemas.openxmlformats.org/officeDocument/2006/relationships/hyperlink" Target="consultantplus://offline/ref=CD4D6796F80FF2A42E5614B9B531C1036CC70DF762491DC44CC40DA3F5AA6FB3C2CC59729D37410EB7299AC056F" TargetMode="External"/><Relationship Id="rId114" Type="http://schemas.openxmlformats.org/officeDocument/2006/relationships/hyperlink" Target="consultantplus://offline/ref=CD4D6796F80FF2A42E5614B9B531C1036CC70DF7634F1ACA48C40DA3F5AA6FB3C2CC59729D37410EB72998C05DF" TargetMode="External"/><Relationship Id="rId119" Type="http://schemas.openxmlformats.org/officeDocument/2006/relationships/hyperlink" Target="consultantplus://offline/ref=CD4D6796F80FF2A42E5614B9B531C1036CC70DF7634A10C849C40DA3F5AA6FB3C2CC59729D37410EB72998C05DF" TargetMode="External"/><Relationship Id="rId44" Type="http://schemas.openxmlformats.org/officeDocument/2006/relationships/hyperlink" Target="consultantplus://offline/ref=CD4D6796F80FF2A42E5614B9B531C1036CC70DF7634F1ACA48C40DA3F5AA6FB3C2CC59729D37410EB7299AC05BF" TargetMode="External"/><Relationship Id="rId60" Type="http://schemas.openxmlformats.org/officeDocument/2006/relationships/hyperlink" Target="consultantplus://offline/ref=CD4D6796F80FF2A42E5614B9B531C1036CC70DF762491DC44CC40DA3F5AA6FB3C2CC59729D37410EB7299BC05CF" TargetMode="External"/><Relationship Id="rId65" Type="http://schemas.openxmlformats.org/officeDocument/2006/relationships/hyperlink" Target="consultantplus://offline/ref=CD4D6796F80FF2A42E5614B9B531C1036CC70DF7624D1DCE4CC40DA3F5AA6FB3C2CC59729D37410EB7299AC056F" TargetMode="External"/><Relationship Id="rId81" Type="http://schemas.openxmlformats.org/officeDocument/2006/relationships/hyperlink" Target="consultantplus://offline/ref=CD4D6796F80FF2A42E5614B9B531C1036CC70DF7634F1ACA48C40DA3F5AA6FB3C2CC59729D37410EB7299BC05DF" TargetMode="External"/><Relationship Id="rId86" Type="http://schemas.openxmlformats.org/officeDocument/2006/relationships/hyperlink" Target="consultantplus://offline/ref=CD4D6796F80FF2A42E5614B9B531C1036CC70DF7624D1FCB4BC40DA3F5AA6FB3C2CC59729D37410EB7299BC05AF" TargetMode="External"/><Relationship Id="rId130" Type="http://schemas.openxmlformats.org/officeDocument/2006/relationships/hyperlink" Target="consultantplus://offline/ref=CD4D6796F80FF2A42E5614B9B531C1036CC70DF7634F1ACA48C40DA3F5AA6FB3C2CC59729D37410EB7299EC05FF" TargetMode="External"/><Relationship Id="rId135" Type="http://schemas.openxmlformats.org/officeDocument/2006/relationships/hyperlink" Target="consultantplus://offline/ref=CD4D6796F80FF2A42E5614B9B531C1036CC70DF762491ECC4BC40DA3F5AA6FB3C2CC59729D37410EB72999C057F" TargetMode="External"/><Relationship Id="rId151" Type="http://schemas.openxmlformats.org/officeDocument/2006/relationships/hyperlink" Target="consultantplus://offline/ref=CD4D6796F80FF2A42E5614B9B531C1036CC70DF762491DC44CC40DA3F5AA6FB3C2CC59729D37410EB72998C05BF" TargetMode="External"/><Relationship Id="rId156" Type="http://schemas.openxmlformats.org/officeDocument/2006/relationships/hyperlink" Target="consultantplus://offline/ref=CD4D6796F80FF2A42E5614B9B531C1036CC70DF762491DC44CC40DA3F5AA6FB3C2CC59729D37410EB72998C057F" TargetMode="External"/><Relationship Id="rId177" Type="http://schemas.openxmlformats.org/officeDocument/2006/relationships/hyperlink" Target="consultantplus://offline/ref=CD4D6796F80FF2A42E5614B9B531C1036CC70DF762491DC44CC40DA3F5AA6FB3C2CC59729D37410EB7299AC058F" TargetMode="External"/><Relationship Id="rId198" Type="http://schemas.openxmlformats.org/officeDocument/2006/relationships/hyperlink" Target="consultantplus://offline/ref=CD4D6796F80FF2A42E5614B9B531C1036CC70DF7634E11CE4DC40DA3F5AA6FB3C2CC59729D37410EB72A99C057F" TargetMode="External"/><Relationship Id="rId172" Type="http://schemas.openxmlformats.org/officeDocument/2006/relationships/hyperlink" Target="consultantplus://offline/ref=CD4D6796F80FF2A42E5614B9B531C1036CC70DF7634F1ACA48C40DA3F5AA6FB3C2CC59729D37410EB7299FC05EF" TargetMode="External"/><Relationship Id="rId193" Type="http://schemas.openxmlformats.org/officeDocument/2006/relationships/hyperlink" Target="consultantplus://offline/ref=CD4D6796F80FF2A42E5614B9B531C1036CC70DF7624F1AC446C40DA3F5AA6FB3C2CC59729D37410EB72999C05FF" TargetMode="External"/><Relationship Id="rId202" Type="http://schemas.openxmlformats.org/officeDocument/2006/relationships/hyperlink" Target="consultantplus://offline/ref=CD4D6796F80FF2A42E5614B9B531C1036CC70DF7634A1ECA4CC40DA3F5AA6FB3C2CC59729D37410EB7299BC058F" TargetMode="External"/><Relationship Id="rId207" Type="http://schemas.openxmlformats.org/officeDocument/2006/relationships/hyperlink" Target="consultantplus://offline/ref=CD4D6796F80FF2A42E5614B9B531C1036CC70DF762491DC44CC40DA3F5AA6FB3C2CC59729D37410EB7299AC059F" TargetMode="External"/><Relationship Id="rId13" Type="http://schemas.openxmlformats.org/officeDocument/2006/relationships/hyperlink" Target="consultantplus://offline/ref=CD4D6796F80FF2A42E5614B9B531C1036CC70DF7624E1EC449C40DA3F5AA6FB3C2CC59729D37410EB7299AC05BF" TargetMode="External"/><Relationship Id="rId18" Type="http://schemas.openxmlformats.org/officeDocument/2006/relationships/hyperlink" Target="consultantplus://offline/ref=CD4D6796F80FF2A42E5614B9B531C1036CC70DF7634D1BCA4FC40DA3F5AA6FB3C2CC59729D37410EB7299BC05EF" TargetMode="External"/><Relationship Id="rId39" Type="http://schemas.openxmlformats.org/officeDocument/2006/relationships/hyperlink" Target="consultantplus://offline/ref=CD4D6796F80FF2A42E5614B9B531C1036CC70DF762491DC44CC40DA3F5AA6FB3C2CC59729D37410EB7299AC05BF" TargetMode="External"/><Relationship Id="rId109" Type="http://schemas.openxmlformats.org/officeDocument/2006/relationships/hyperlink" Target="consultantplus://offline/ref=CD4D6796F80FF2A42E5614B9B531C1036CC70DF762491EC84AC40DA3F5AA6FB3C2CC59729D37410EB7299BC057F" TargetMode="External"/><Relationship Id="rId34" Type="http://schemas.openxmlformats.org/officeDocument/2006/relationships/hyperlink" Target="consultantplus://offline/ref=CD4D6796F80FF2A42E5614B9B531C1036CC70DF7624D1DCE4CC40DA3F5AA6FB3C2CC59729D37410EB7299AC058F" TargetMode="External"/><Relationship Id="rId50" Type="http://schemas.openxmlformats.org/officeDocument/2006/relationships/hyperlink" Target="consultantplus://offline/ref=CD4D6796F80FF2A42E5614B9B531C1036CC70DF7654E1BC84FC40DA3F5AA6FB3C2CC59729D37410EB7299AC058F" TargetMode="External"/><Relationship Id="rId55" Type="http://schemas.openxmlformats.org/officeDocument/2006/relationships/hyperlink" Target="consultantplus://offline/ref=CD4D6796F80FF2A42E5614B9B531C1036CC70DF7634F1ACA48C40DA3F5AA6FB3C2CC59729D37410EB7299BC05EF" TargetMode="External"/><Relationship Id="rId76" Type="http://schemas.openxmlformats.org/officeDocument/2006/relationships/hyperlink" Target="consultantplus://offline/ref=CD4D6796F80FF2A42E5614B9B531C1036CC70DF762491ECC4BC40DA3F5AA6FB3C2CC59729D37410EB7299BC05DF" TargetMode="External"/><Relationship Id="rId97" Type="http://schemas.openxmlformats.org/officeDocument/2006/relationships/hyperlink" Target="consultantplus://offline/ref=CD4D6796F80FF2A42E5614B9B531C1036CC70DF7634D1BCA4FC40DA3F5AA6FB3C2CC59729D37410EB7299BC05EF" TargetMode="External"/><Relationship Id="rId104" Type="http://schemas.openxmlformats.org/officeDocument/2006/relationships/hyperlink" Target="consultantplus://offline/ref=CD4D6796F80FF2A42E5614B9B531C1036CC70DF762491EC84AC40DA3F5AA6FB3C2CC59729D37410EB7299BC059F" TargetMode="External"/><Relationship Id="rId120" Type="http://schemas.openxmlformats.org/officeDocument/2006/relationships/hyperlink" Target="consultantplus://offline/ref=CD4D6796F80FF2A42E5614B9B531C1036CC70DF762491EC84AC40DA3F5AA6FB3C2CC59729D37410EB72998C05EF" TargetMode="External"/><Relationship Id="rId125" Type="http://schemas.openxmlformats.org/officeDocument/2006/relationships/hyperlink" Target="consultantplus://offline/ref=CD4D6796F80FF2A42E5614B9B531C1036CC70DF7634F1ACA48C40DA3F5AA6FB3C2CC59729D37410EB72999C057F" TargetMode="External"/><Relationship Id="rId141" Type="http://schemas.openxmlformats.org/officeDocument/2006/relationships/hyperlink" Target="consultantplus://offline/ref=CD4D6796F80FF2A42E5614B9B531C1036CC70DF763481FC947C40DA3F5AA6FB3C2CC59729D37410EB7299DC059F" TargetMode="External"/><Relationship Id="rId146" Type="http://schemas.openxmlformats.org/officeDocument/2006/relationships/hyperlink" Target="consultantplus://offline/ref=CD4D6796F80FF2A42E5614B9B531C1036CC70DF7634F1ACA48C40DA3F5AA6FB3C2CC59729D37410EB7299EC05AF" TargetMode="External"/><Relationship Id="rId167" Type="http://schemas.openxmlformats.org/officeDocument/2006/relationships/hyperlink" Target="consultantplus://offline/ref=CD4D6796F80FF2A42E5614B9B531C1036CC70DF7624F1AC446C40DA3F5AA6FB3C2CC59729D37410EB72998C05DF" TargetMode="External"/><Relationship Id="rId188" Type="http://schemas.openxmlformats.org/officeDocument/2006/relationships/hyperlink" Target="consultantplus://offline/ref=CD4D6796F80FF2A42E5614B9B531C1036CC70DF765451DC54EC40DA3F5AA6FB3C2CC59729D37410EB72998C05CF" TargetMode="External"/><Relationship Id="rId7" Type="http://schemas.openxmlformats.org/officeDocument/2006/relationships/hyperlink" Target="consultantplus://offline/ref=CD4D6796F80FF2A42E5614B9B531C1036CC70DF7654A11CF4FC40DA3F5AA6FB3C2CC59729D37410EB7299AC059F" TargetMode="External"/><Relationship Id="rId71" Type="http://schemas.openxmlformats.org/officeDocument/2006/relationships/hyperlink" Target="consultantplus://offline/ref=CD4D6796F80FF2A42E5614B9B531C1036CC70DF762491ECC4BC40DA3F5AA6FB3C2CC59729D37410EB7299BC05EF" TargetMode="External"/><Relationship Id="rId92" Type="http://schemas.openxmlformats.org/officeDocument/2006/relationships/hyperlink" Target="consultantplus://offline/ref=CD4D6796F80FF2A42E5614B9B531C1036CC70DF762491ECC4BC40DA3F5AA6FB3C2CC59729D37410EB7299BC058F" TargetMode="External"/><Relationship Id="rId162" Type="http://schemas.openxmlformats.org/officeDocument/2006/relationships/hyperlink" Target="consultantplus://offline/ref=CD4D6796F80FF2A42E5614B9B531C1036CC70DF762491ECC4BC40DA3F5AA6FB3C2CC59729D37410EB7299FC059F" TargetMode="External"/><Relationship Id="rId183" Type="http://schemas.openxmlformats.org/officeDocument/2006/relationships/hyperlink" Target="consultantplus://offline/ref=CD4D6796F80FF2A42E5614B9B531C1036CC70DF765451DC54EC40DA3F5AA6FB3C2CC59729D37410EB7299BC056F" TargetMode="External"/><Relationship Id="rId213" Type="http://schemas.openxmlformats.org/officeDocument/2006/relationships/hyperlink" Target="consultantplus://offline/ref=CD4D6796F80FF2A42E5614B9B531C1036CC70DF7624C1FCF4AC40DA3F5AA6FB3C2CC59729D37410EB7299EC05EF" TargetMode="External"/><Relationship Id="rId218" Type="http://schemas.openxmlformats.org/officeDocument/2006/relationships/hyperlink" Target="consultantplus://offline/ref=CD4D6796F80FF2A42E5614B9B531C1036CC70DF7654B1ECE4CC40DA3F5AA6FB3C2CC59729D37410EB7299CC05FF" TargetMode="External"/><Relationship Id="rId2" Type="http://schemas.openxmlformats.org/officeDocument/2006/relationships/settings" Target="settings.xml"/><Relationship Id="rId29" Type="http://schemas.openxmlformats.org/officeDocument/2006/relationships/hyperlink" Target="consultantplus://offline/ref=CD4D6796F80FF2A42E5614B9B531C1036CC70DF7654E1BC84FC40DA3F5AA6FB3C2CC59729D37410EB7299AC05BF" TargetMode="External"/><Relationship Id="rId24" Type="http://schemas.openxmlformats.org/officeDocument/2006/relationships/hyperlink" Target="consultantplus://offline/ref=CD4D6796F80FF2A42E5614B9B531C1036CC70DF7634E11CE4DC40DA3F5AA6FB3C2CC59729D37410EB7299BC05BF" TargetMode="External"/><Relationship Id="rId40" Type="http://schemas.openxmlformats.org/officeDocument/2006/relationships/hyperlink" Target="consultantplus://offline/ref=CD4D6796F80FF2A42E5614B9B531C1036CC70DF762491ECC4BC40DA3F5AA6FB3C2CC59729D37410EB7299AC059F" TargetMode="External"/><Relationship Id="rId45" Type="http://schemas.openxmlformats.org/officeDocument/2006/relationships/hyperlink" Target="consultantplus://offline/ref=CD4D6796F80FF2A42E5614B9B531C1036CC70DF7634B19C44CC40DA3F5AA6FB3C2CC59729D37410EB72D9EC056F" TargetMode="External"/><Relationship Id="rId66" Type="http://schemas.openxmlformats.org/officeDocument/2006/relationships/hyperlink" Target="consultantplus://offline/ref=CD4D6796F80FF2A42E5614B9B531C1036CC70DF7624D1DCE4CC40DA3F5AA6FB3C2CC59729D37410EB7299AC057F" TargetMode="External"/><Relationship Id="rId87" Type="http://schemas.openxmlformats.org/officeDocument/2006/relationships/hyperlink" Target="consultantplus://offline/ref=CD4D6796F80FF2A42E5614B9B531C1036CC70DF7624F1AC446C40DA3F5AA6FB3C2CC59729D37410EB7299AC057F" TargetMode="External"/><Relationship Id="rId110" Type="http://schemas.openxmlformats.org/officeDocument/2006/relationships/hyperlink" Target="consultantplus://offline/ref=CD4D6796F80FF2A42E5614B9B531C1036CC70DF7634A10C849C40DA3F5AA6FB3C2CC59729D37410EB72998C05CF" TargetMode="External"/><Relationship Id="rId115" Type="http://schemas.openxmlformats.org/officeDocument/2006/relationships/hyperlink" Target="consultantplus://offline/ref=CD4D6796F80FF2A42E5614B9B531C1036CC70DF7634F1ACA48C40DA3F5AA6FB3C2CC59729D37410EB72998C05BF" TargetMode="External"/><Relationship Id="rId131" Type="http://schemas.openxmlformats.org/officeDocument/2006/relationships/hyperlink" Target="consultantplus://offline/ref=CD4D6796F80FF2A42E5614B9B531C1036CC70DF7634E11CE4DC40DA3F5AA6FB3C2CC59729D3747C057F" TargetMode="External"/><Relationship Id="rId136" Type="http://schemas.openxmlformats.org/officeDocument/2006/relationships/hyperlink" Target="consultantplus://offline/ref=CD4D6796F80FF2A42E5614B9B531C1036CC70DF762491ECC4BC40DA3F5AA6FB3C2CC59729D37410EB7299EC05FF" TargetMode="External"/><Relationship Id="rId157" Type="http://schemas.openxmlformats.org/officeDocument/2006/relationships/hyperlink" Target="consultantplus://offline/ref=CD4D6796F80FF2A42E5614B9B531C1036CC70DF762491DC44CC40DA3F5AA6FB3C2CC59729D37410EB72999C05EF" TargetMode="External"/><Relationship Id="rId178" Type="http://schemas.openxmlformats.org/officeDocument/2006/relationships/hyperlink" Target="consultantplus://offline/ref=CD4D6796F80FF2A42E5614B9B531C1036CC70DF762491DC44CC40DA3F5AA6FB3C2CC59729D37410EB72999C05BF" TargetMode="External"/><Relationship Id="rId61" Type="http://schemas.openxmlformats.org/officeDocument/2006/relationships/hyperlink" Target="consultantplus://offline/ref=CD4D6796F80FF2A42E5614B9B531C1036CC70DF7654E1BC84FC40DA3F5AA6FB3C2CC59729D37410EB7299AC057F" TargetMode="External"/><Relationship Id="rId82" Type="http://schemas.openxmlformats.org/officeDocument/2006/relationships/hyperlink" Target="consultantplus://offline/ref=CD4D6796F80FF2A42E5614B9B531C1036CC70DF762491ECC4BC40DA3F5AA6FB3C2CC59729D37410EB7299BC05BF" TargetMode="External"/><Relationship Id="rId152" Type="http://schemas.openxmlformats.org/officeDocument/2006/relationships/hyperlink" Target="consultantplus://offline/ref=CD4D6796F80FF2A42E5614B9B531C1036CC70DF762491DC44CC40DA3F5AA6FB3C2CC59729D37410EB72998C058F" TargetMode="External"/><Relationship Id="rId173" Type="http://schemas.openxmlformats.org/officeDocument/2006/relationships/hyperlink" Target="consultantplus://offline/ref=CD4D6796F80FF2A42E5614B9B531C1036CC70DF7634F1ACA48C40DA3F5AA6FB3C2CC59729D37410EB7299FC05FF" TargetMode="External"/><Relationship Id="rId194" Type="http://schemas.openxmlformats.org/officeDocument/2006/relationships/hyperlink" Target="consultantplus://offline/ref=CD4D6796F80FF2A42E5614B9B531C1036CC70DF7634F1ACA48C40DA3F5AA6FB3C2CC59729D37410EB7299CC05FF" TargetMode="External"/><Relationship Id="rId199" Type="http://schemas.openxmlformats.org/officeDocument/2006/relationships/hyperlink" Target="consultantplus://offline/ref=CD4D6796F80FF2A42E5614B9B531C1036CC70DF7634F1ACA48C40DA3F5AA6FB3C2CC59729D37410EB7299CC05AF" TargetMode="External"/><Relationship Id="rId203" Type="http://schemas.openxmlformats.org/officeDocument/2006/relationships/hyperlink" Target="consultantplus://offline/ref=CD4D6796F80FF2A42E560AB4A35D9C0865CE5BFA664B139A139B56FEA2A365E485830030D93A400FCB52F" TargetMode="External"/><Relationship Id="rId208" Type="http://schemas.openxmlformats.org/officeDocument/2006/relationships/hyperlink" Target="consultantplus://offline/ref=CD4D6796F80FF2A42E5614B9B531C1036CC70DF7624E1EC449C40DA3F5AA6FB3C2CC59729D37410EB7299AC056F" TargetMode="External"/><Relationship Id="rId19" Type="http://schemas.openxmlformats.org/officeDocument/2006/relationships/hyperlink" Target="consultantplus://offline/ref=CD4D6796F80FF2A42E5614B9B531C1036CC70DF7634F1ACA48C40DA3F5AA6FB3C2CC59729D37410EB7299AC05BF" TargetMode="External"/><Relationship Id="rId14" Type="http://schemas.openxmlformats.org/officeDocument/2006/relationships/hyperlink" Target="consultantplus://offline/ref=CD4D6796F80FF2A42E5614B9B531C1036CC70DF762491DC44CC40DA3F5AA6FB3C2CC59729D37410EB7299AC05BF" TargetMode="External"/><Relationship Id="rId30" Type="http://schemas.openxmlformats.org/officeDocument/2006/relationships/hyperlink" Target="consultantplus://offline/ref=CD4D6796F80FF2A42E5614B9B531C1036CC70DF765491AC949C40DA3F5AA6FB3C2CC59729D37410EB7299AC05BF" TargetMode="External"/><Relationship Id="rId35" Type="http://schemas.openxmlformats.org/officeDocument/2006/relationships/hyperlink" Target="consultantplus://offline/ref=CD4D6796F80FF2A42E5614B9B531C1036CC70DF762491EC84AC40DA3F5AA6FB3C2CC59729D37410EB7299BC05FF" TargetMode="External"/><Relationship Id="rId56" Type="http://schemas.openxmlformats.org/officeDocument/2006/relationships/hyperlink" Target="consultantplus://offline/ref=CD4D6796F80FF2A42E5614B9B531C1036CC70DF7624C1FCF4AC40DA3F5AA6FB3C2CC59729D37410EB72999C057F" TargetMode="External"/><Relationship Id="rId77" Type="http://schemas.openxmlformats.org/officeDocument/2006/relationships/hyperlink" Target="consultantplus://offline/ref=CD4D6796F80FF2A42E5614B9B531C1036CC70DF7654E1BC84FC40DA3F5AA6FB3C2CC59729D37410EB7299BC05DF" TargetMode="External"/><Relationship Id="rId100" Type="http://schemas.openxmlformats.org/officeDocument/2006/relationships/hyperlink" Target="consultantplus://offline/ref=CD4D6796F80FF2A42E5614B9B531C1036CC70DF7634A10C849C40DA3F5AA6FB3C2CC59729D37410EB72998C05FF" TargetMode="External"/><Relationship Id="rId105" Type="http://schemas.openxmlformats.org/officeDocument/2006/relationships/hyperlink" Target="consultantplus://offline/ref=CD4D6796F80FF2A42E5614B9B531C1036CC70DF762491ECC4BC40DA3F5AA6FB3C2CC59729D37410EB72998C05EF" TargetMode="External"/><Relationship Id="rId126" Type="http://schemas.openxmlformats.org/officeDocument/2006/relationships/hyperlink" Target="consultantplus://offline/ref=CD4D6796F80FF2A42E5614B9B531C1036CC70DF762491ECC4BC40DA3F5AA6FB3C2CC59729D37410EB72998C056F" TargetMode="External"/><Relationship Id="rId147" Type="http://schemas.openxmlformats.org/officeDocument/2006/relationships/hyperlink" Target="consultantplus://offline/ref=CD4D6796F80FF2A42E5614B9B531C1036CC70DF765491AC949C40DA3F5AA6FB3C2CC59729D37410EB72998C05BF" TargetMode="External"/><Relationship Id="rId168" Type="http://schemas.openxmlformats.org/officeDocument/2006/relationships/hyperlink" Target="consultantplus://offline/ref=CD4D6796F80FF2A42E5614B9B531C1036CC70DF762491EC84AC40DA3F5AA6FB3C2CC59729D37410EB72998C057F" TargetMode="External"/><Relationship Id="rId8" Type="http://schemas.openxmlformats.org/officeDocument/2006/relationships/hyperlink" Target="consultantplus://offline/ref=CD4D6796F80FF2A42E5614B9B531C1036CC70DF765451DC54EC40DA3F5AA6FB3C2CC59729D37410EB7299AC05BF" TargetMode="External"/><Relationship Id="rId51" Type="http://schemas.openxmlformats.org/officeDocument/2006/relationships/hyperlink" Target="consultantplus://offline/ref=CD4D6796F80FF2A42E5614B9B531C1036CC70DF7634F1ACA48C40DA3F5AA6FB3C2CC59729D37410EB7299AC057F" TargetMode="External"/><Relationship Id="rId72" Type="http://schemas.openxmlformats.org/officeDocument/2006/relationships/hyperlink" Target="consultantplus://offline/ref=CD4D6796F80FF2A42E5614B9B531C1036CC70DF762491ECC4BC40DA3F5AA6FB3C2CC59729D37410EB7299BC05FF" TargetMode="External"/><Relationship Id="rId93" Type="http://schemas.openxmlformats.org/officeDocument/2006/relationships/hyperlink" Target="consultantplus://offline/ref=CD4D6796F80FF2A42E5614B9B531C1036CC70DF7634F1ACA48C40DA3F5AA6FB3C2CC59729D37410EB7299BC058F" TargetMode="External"/><Relationship Id="rId98" Type="http://schemas.openxmlformats.org/officeDocument/2006/relationships/hyperlink" Target="consultantplus://offline/ref=CD4D6796F80FF2A42E5614B9B531C1036CC70DF762491EC84AC40DA3F5AA6FB3C2CC59729D37410EB7299BC05CF" TargetMode="External"/><Relationship Id="rId121" Type="http://schemas.openxmlformats.org/officeDocument/2006/relationships/hyperlink" Target="consultantplus://offline/ref=CD4D6796F80FF2A42E5614B9B531C1036CC70DF7634F1ACA48C40DA3F5AA6FB3C2CC59729D37410EB72999C058F" TargetMode="External"/><Relationship Id="rId142" Type="http://schemas.openxmlformats.org/officeDocument/2006/relationships/hyperlink" Target="consultantplus://offline/ref=CD4D6796F80FF2A42E5614B9B531C1036CC70DF762491DC44CC40DA3F5AA6FB3C2CC59729D37410EB7299BC05BF" TargetMode="External"/><Relationship Id="rId163" Type="http://schemas.openxmlformats.org/officeDocument/2006/relationships/hyperlink" Target="consultantplus://offline/ref=CD4D6796F80FF2A42E5614B9B531C1036CC70DF7634F1ACA48C40DA3F5AA6FB3C2CC59729D37410EB7299EC056F" TargetMode="External"/><Relationship Id="rId184" Type="http://schemas.openxmlformats.org/officeDocument/2006/relationships/hyperlink" Target="consultantplus://offline/ref=CD4D6796F80FF2A42E5614B9B531C1036CC70DF765491AC949C40DA3F5AA6FB3C2CC59729D37410EB72998C059F" TargetMode="External"/><Relationship Id="rId189" Type="http://schemas.openxmlformats.org/officeDocument/2006/relationships/hyperlink" Target="consultantplus://offline/ref=CD4D6796F80FF2A42E5614B9B531C1036CC70DF765451DC54EC40DA3F5AA6FB3C2CC59729D37410EB72998C05AF" TargetMode="External"/><Relationship Id="rId219" Type="http://schemas.openxmlformats.org/officeDocument/2006/relationships/hyperlink" Target="consultantplus://offline/ref=CD4D6796F80FF2A42E5614B9B531C1036CC70DF762451BCF4EC40DA3F5AA6FB3C2CC59729D37410EB7299AC05BF" TargetMode="External"/><Relationship Id="rId3" Type="http://schemas.openxmlformats.org/officeDocument/2006/relationships/webSettings" Target="webSettings.xml"/><Relationship Id="rId214" Type="http://schemas.openxmlformats.org/officeDocument/2006/relationships/hyperlink" Target="consultantplus://offline/ref=CD4D6796F80FF2A42E5614B9B531C1036CC70DF762491ECC4BC40DA3F5AA6FB3C2CC59729D37410EB7299CC05EF" TargetMode="External"/><Relationship Id="rId25" Type="http://schemas.openxmlformats.org/officeDocument/2006/relationships/hyperlink" Target="consultantplus://offline/ref=CD4D6796F80FF2A42E5614B9B531C1036CC70DF762491ECC4BC40DA3F5AA6FB3C2CC59729D37410EB7299AC058F" TargetMode="External"/><Relationship Id="rId46" Type="http://schemas.openxmlformats.org/officeDocument/2006/relationships/hyperlink" Target="consultantplus://offline/ref=CD4D6796F80FF2A42E5614B9B531C1036CC70DF762491FCB4CC40DA3F5AA6FB3C2CC59729D37410EB7299AC059F" TargetMode="External"/><Relationship Id="rId67" Type="http://schemas.openxmlformats.org/officeDocument/2006/relationships/hyperlink" Target="consultantplus://offline/ref=CD4D6796F80FF2A42E5614B9B531C1036CC70DF7624D1DCE4CC40DA3F5AA6FB3C2CC59729D37410EB7299BC05EF" TargetMode="External"/><Relationship Id="rId116" Type="http://schemas.openxmlformats.org/officeDocument/2006/relationships/hyperlink" Target="consultantplus://offline/ref=CD4D6796F80FF2A42E5614B9B531C1036CC70DF7624F1AC446C40DA3F5AA6FB3C2CC59729D37410EB7299BC05BF" TargetMode="External"/><Relationship Id="rId137" Type="http://schemas.openxmlformats.org/officeDocument/2006/relationships/hyperlink" Target="consultantplus://offline/ref=CD4D6796F80FF2A42E5614B9B531C1036CC70DF762491ECC4BC40DA3F5AA6FB3C2CC59729D37410EB7299EC05CF" TargetMode="External"/><Relationship Id="rId158" Type="http://schemas.openxmlformats.org/officeDocument/2006/relationships/hyperlink" Target="consultantplus://offline/ref=CD4D6796F80FF2A42E5614B9B531C1036CC70DF762491DC44CC40DA3F5AA6FB3C2CC59729D37410EB72998C057F" TargetMode="External"/><Relationship Id="rId20" Type="http://schemas.openxmlformats.org/officeDocument/2006/relationships/hyperlink" Target="consultantplus://offline/ref=CD4D6796F80FF2A42E5614B9B531C1036CC70DF7634B19C44CC40DA3F5AA6FB3C2CC59729D37410EB72D9EC056F" TargetMode="External"/><Relationship Id="rId41" Type="http://schemas.openxmlformats.org/officeDocument/2006/relationships/hyperlink" Target="consultantplus://offline/ref=CD4D6796F80FF2A42E5614B9B531C1036CC70DF762451BCF4EC40DA3F5AA6FB3C2CC59729D37410EB7299AC05BF" TargetMode="External"/><Relationship Id="rId62" Type="http://schemas.openxmlformats.org/officeDocument/2006/relationships/hyperlink" Target="consultantplus://offline/ref=CD4D6796F80FF2A42E5614B9B531C1036CC70DF7654B1ECE4CC40DA3F5AA6FB3C2CC59729D37410EB7299AC057F" TargetMode="External"/><Relationship Id="rId83" Type="http://schemas.openxmlformats.org/officeDocument/2006/relationships/hyperlink" Target="consultantplus://offline/ref=CD4D6796F80FF2A42E5614B9B531C1036CC70DF762491ECC4BC40DA3F5AA6FB3C2CC59729D37410EB7299BC05BF" TargetMode="External"/><Relationship Id="rId88" Type="http://schemas.openxmlformats.org/officeDocument/2006/relationships/hyperlink" Target="consultantplus://offline/ref=CD4D6796F80FF2A42E5614B9B531C1036CC70DF7634F1ACA48C40DA3F5AA6FB3C2CC59729D37410EB7299BC05BF" TargetMode="External"/><Relationship Id="rId111" Type="http://schemas.openxmlformats.org/officeDocument/2006/relationships/hyperlink" Target="consultantplus://offline/ref=CD4D6796F80FF2A42E5614B9B531C1036CC70DF762491EC84AC40DA3F5AA6FB3C2CC59729D37410EB7299BC057F" TargetMode="External"/><Relationship Id="rId132" Type="http://schemas.openxmlformats.org/officeDocument/2006/relationships/hyperlink" Target="consultantplus://offline/ref=CD4D6796F80FF2A42E5614B9B531C1036CC70DF762491ECC4BC40DA3F5AA6FB3C2CC59729D37410EB72999C05FF" TargetMode="External"/><Relationship Id="rId153" Type="http://schemas.openxmlformats.org/officeDocument/2006/relationships/hyperlink" Target="consultantplus://offline/ref=CD4D6796F80FF2A42E5614B9B531C1036CC70DF762491DC44CC40DA3F5AA6FB3C2CC59729D37410EB72998C056F" TargetMode="External"/><Relationship Id="rId174" Type="http://schemas.openxmlformats.org/officeDocument/2006/relationships/hyperlink" Target="consultantplus://offline/ref=CD4D6796F80FF2A42E5614B9B531C1036CC70DF7624F1AC446C40DA3F5AA6FB3C2CC59729D37410EB72998C05BF" TargetMode="External"/><Relationship Id="rId179" Type="http://schemas.openxmlformats.org/officeDocument/2006/relationships/hyperlink" Target="consultantplus://offline/ref=CD4D6796F80FF2A42E5614B9B531C1036CC70DF765491AC949C40DA3F5AA6FB3C2CC59729D37410EB72998C058F" TargetMode="External"/><Relationship Id="rId195" Type="http://schemas.openxmlformats.org/officeDocument/2006/relationships/hyperlink" Target="consultantplus://offline/ref=CD4D6796F80FF2A42E5614B9B531C1036CC70DF7624F1AC446C40DA3F5AA6FB3C2CC59729D37410EB72999C05AF" TargetMode="External"/><Relationship Id="rId209" Type="http://schemas.openxmlformats.org/officeDocument/2006/relationships/hyperlink" Target="consultantplus://offline/ref=CD4D6796F80FF2A42E5614B9B531C1036CC70DF7624E1EC449C40DA3F5AA6FB3C2CC59729D37410EB7299BC05EF" TargetMode="External"/><Relationship Id="rId190" Type="http://schemas.openxmlformats.org/officeDocument/2006/relationships/hyperlink" Target="consultantplus://offline/ref=CD4D6796F80FF2A42E5614B9B531C1036CC70DF7624F1AC446C40DA3F5AA6FB3C2CC59729D37410EB72998C056F" TargetMode="External"/><Relationship Id="rId204" Type="http://schemas.openxmlformats.org/officeDocument/2006/relationships/hyperlink" Target="consultantplus://offline/ref=CD4D6796F80FF2A42E5614B9B531C1036CC70DF7624F1AC446C40DA3F5AA6FB3C2CC59729D37410EB72999C059F" TargetMode="External"/><Relationship Id="rId220" Type="http://schemas.openxmlformats.org/officeDocument/2006/relationships/hyperlink" Target="consultantplus://offline/ref=CD4D6796F80FF2A42E5614B9B531C1036CC70DF7654B1ECE4CC40DA3F5AA6FB3C2CC59729D37410EB7299CC05FF" TargetMode="External"/><Relationship Id="rId15" Type="http://schemas.openxmlformats.org/officeDocument/2006/relationships/hyperlink" Target="consultantplus://offline/ref=CD4D6796F80FF2A42E5614B9B531C1036CC70DF762491ECC4BC40DA3F5AA6FB3C2CC59729D37410EB7299AC05BF" TargetMode="External"/><Relationship Id="rId36" Type="http://schemas.openxmlformats.org/officeDocument/2006/relationships/hyperlink" Target="consultantplus://offline/ref=CD4D6796F80FF2A42E5614B9B531C1036CC70DF7624C1FCF4AC40DA3F5AA6FB3C2CC59729D37410EB72999C056F" TargetMode="External"/><Relationship Id="rId57" Type="http://schemas.openxmlformats.org/officeDocument/2006/relationships/hyperlink" Target="consultantplus://offline/ref=CD4D6796F80FF2A42E5614B9B531C1036CC70DF762491DC44CC40DA3F5AA6FB3C2CC59729D37410EB7299AC057F" TargetMode="External"/><Relationship Id="rId106" Type="http://schemas.openxmlformats.org/officeDocument/2006/relationships/hyperlink" Target="consultantplus://offline/ref=CD4D6796F80FF2A42E5614B9B531C1036CC70DF762491ECC4BC40DA3F5AA6FB3C2CC59729D37410EB72998C05CF" TargetMode="External"/><Relationship Id="rId127" Type="http://schemas.openxmlformats.org/officeDocument/2006/relationships/hyperlink" Target="consultantplus://offline/ref=CD4D6796F80FF2A42E5614B9B531C1036CC70DF762491ECC4BC40DA3F5AA6FB3C2CC59729D37410EB72998C057F" TargetMode="External"/><Relationship Id="rId10" Type="http://schemas.openxmlformats.org/officeDocument/2006/relationships/hyperlink" Target="consultantplus://offline/ref=CD4D6796F80FF2A42E5614B9B531C1036CC70DF762491EC84AC40DA3F5AA6FB3C2CC59729D37410EB7299BC05FF" TargetMode="External"/><Relationship Id="rId31" Type="http://schemas.openxmlformats.org/officeDocument/2006/relationships/hyperlink" Target="consultantplus://offline/ref=CD4D6796F80FF2A42E5614B9B531C1036CC70DF7654B1ECE4CC40DA3F5AA6FB3C2CC59729D37410EB7299AC05BF" TargetMode="External"/><Relationship Id="rId52" Type="http://schemas.openxmlformats.org/officeDocument/2006/relationships/hyperlink" Target="consultantplus://offline/ref=CD4D6796F80FF2A42E5614B9B531C1036CC70DF7634A10C849C40DA3F5AA6FB3C2CC59729D37410EB7299BC059F" TargetMode="External"/><Relationship Id="rId73" Type="http://schemas.openxmlformats.org/officeDocument/2006/relationships/hyperlink" Target="consultantplus://offline/ref=CD4D6796F80FF2A42E5614B9B531C1036CC70DF762491ECC4BC40DA3F5AA6FB3C2CC59729D37410EB7299BC05CF" TargetMode="External"/><Relationship Id="rId78" Type="http://schemas.openxmlformats.org/officeDocument/2006/relationships/hyperlink" Target="consultantplus://offline/ref=CD4D6796F80FF2A42E5614B9B531C1036CC70DF765491AC949C40DA3F5AA6FB3C2CC59729D37410EB7299AC059F" TargetMode="External"/><Relationship Id="rId94" Type="http://schemas.openxmlformats.org/officeDocument/2006/relationships/hyperlink" Target="consultantplus://offline/ref=CD4D6796F80FF2A42E5614B9B531C1036CC70DF7634A10C849C40DA3F5AA6FB3C2CC59729D37410EB7299BC056F" TargetMode="External"/><Relationship Id="rId99" Type="http://schemas.openxmlformats.org/officeDocument/2006/relationships/hyperlink" Target="consultantplus://offline/ref=CD4D6796F80FF2A42E5614B9B531C1036CC70DF7634F1ACA48C40DA3F5AA6FB3C2CC59729D37410EB7299BC056F" TargetMode="External"/><Relationship Id="rId101" Type="http://schemas.openxmlformats.org/officeDocument/2006/relationships/hyperlink" Target="consultantplus://offline/ref=CD4D6796F80FF2A42E5614B9B531C1036CC70DF7624F1AC446C40DA3F5AA6FB3C2CC59729D37410EB7299BC05CF" TargetMode="External"/><Relationship Id="rId122" Type="http://schemas.openxmlformats.org/officeDocument/2006/relationships/hyperlink" Target="consultantplus://offline/ref=CD4D6796F80FF2A42E5614B9B531C1036CC70DF7624F1AC446C40DA3F5AA6FB3C2CC59729D37410EB7299BC058F" TargetMode="External"/><Relationship Id="rId143" Type="http://schemas.openxmlformats.org/officeDocument/2006/relationships/hyperlink" Target="consultantplus://offline/ref=CD4D6796F80FF2A42E5614B9B531C1036CC70DF762491DC44CC40DA3F5AA6FB3C2CC59729D37410EB7299BC056F" TargetMode="External"/><Relationship Id="rId148" Type="http://schemas.openxmlformats.org/officeDocument/2006/relationships/hyperlink" Target="consultantplus://offline/ref=CD4D6796F80FF2A42E5614B9B531C1036CC70DF762491DC44CC40DA3F5AA6FB3C2CC59729D37410EB72998C05AF" TargetMode="External"/><Relationship Id="rId164" Type="http://schemas.openxmlformats.org/officeDocument/2006/relationships/hyperlink" Target="consultantplus://offline/ref=CD4D6796F80FF2A42E5614B9B531C1036CC70DF7624F1AC446C40DA3F5AA6FB3C2CC59729D37410EB7299BC057F" TargetMode="External"/><Relationship Id="rId169" Type="http://schemas.openxmlformats.org/officeDocument/2006/relationships/hyperlink" Target="consultantplus://offline/ref=CD4D6796F80FF2A42E5614B9B531C1036CC70DF762491EC84AC40DA3F5AA6FB3C2CC59729D37410EB72999C05EF" TargetMode="External"/><Relationship Id="rId185" Type="http://schemas.openxmlformats.org/officeDocument/2006/relationships/hyperlink" Target="consultantplus://offline/ref=CD4D6796F80FF2A42E5614B9B531C1036CC70DF7634F1ACA48C40DA3F5AA6FB3C2CC59729D37410EB7299FC057F" TargetMode="External"/><Relationship Id="rId4" Type="http://schemas.openxmlformats.org/officeDocument/2006/relationships/hyperlink" Target="consultantplus://offline/ref=CD4D6796F80FF2A42E5614B9B531C1036CC70DF7654E1BC84FC40DA3F5AA6FB3C2CC59729D37410EB7299AC05BF" TargetMode="External"/><Relationship Id="rId9" Type="http://schemas.openxmlformats.org/officeDocument/2006/relationships/hyperlink" Target="consultantplus://offline/ref=CD4D6796F80FF2A42E5614B9B531C1036CC70DF7624D1DCE4CC40DA3F5AA6FB3C2CC59729D37410EB7299AC058F" TargetMode="External"/><Relationship Id="rId180" Type="http://schemas.openxmlformats.org/officeDocument/2006/relationships/hyperlink" Target="consultantplus://offline/ref=CD4D6796F80FF2A42E5614B9B531C1036CC70DF7624F1AC446C40DA3F5AA6FB3C2CC59729D37410EB72998C059F" TargetMode="External"/><Relationship Id="rId210" Type="http://schemas.openxmlformats.org/officeDocument/2006/relationships/hyperlink" Target="consultantplus://offline/ref=CD4D6796F80FF2A42E5614B9B531C1036CC70DF7624E1EC449C40DA3F5AA6FB3C2CC59729D37410EB7299BC05FF" TargetMode="External"/><Relationship Id="rId215" Type="http://schemas.openxmlformats.org/officeDocument/2006/relationships/hyperlink" Target="consultantplus://offline/ref=CD4D6796F80FF2A42E5614B9B531C1036CC70DF7654B1ECE4CC40DA3F5AA6FB3C2CC59729D37410EB7299CC05FF" TargetMode="External"/><Relationship Id="rId26" Type="http://schemas.openxmlformats.org/officeDocument/2006/relationships/hyperlink" Target="consultantplus://offline/ref=CD4D6796F80FF2A42E5614B9B531C1036CC70DF764451FCE49C40DA3F5AA6FB3CC52F" TargetMode="External"/><Relationship Id="rId47" Type="http://schemas.openxmlformats.org/officeDocument/2006/relationships/hyperlink" Target="consultantplus://offline/ref=CD4D6796F80FF2A42E5614B9B531C1036CC70DF7634F1ACA48C40DA3F5AA6FB3C2CC59729D37410EB7299AC058F" TargetMode="External"/><Relationship Id="rId68" Type="http://schemas.openxmlformats.org/officeDocument/2006/relationships/hyperlink" Target="consultantplus://offline/ref=CD4D6796F80FF2A42E5614B9B531C1036CC70DF7624D1DCE4CC40DA3F5AA6FB3C2CC59729D37410EB7299BC05FF" TargetMode="External"/><Relationship Id="rId89" Type="http://schemas.openxmlformats.org/officeDocument/2006/relationships/hyperlink" Target="consultantplus://offline/ref=CD4D6796F80FF2A42E5614B9B531C1036CC70DF7634F1ACA48C40DA3F5AA6FB3C2CC59729D37410EB7299BC058F" TargetMode="External"/><Relationship Id="rId112" Type="http://schemas.openxmlformats.org/officeDocument/2006/relationships/hyperlink" Target="consultantplus://offline/ref=CD4D6796F80FF2A42E5614B9B531C1036CC70DF762491EC84AC40DA3F5AA6FB3C2CC59729D37410EB7299BC057F" TargetMode="External"/><Relationship Id="rId133" Type="http://schemas.openxmlformats.org/officeDocument/2006/relationships/hyperlink" Target="consultantplus://offline/ref=CD4D6796F80FF2A42E5614B9B531C1036CC70DF762491ECC4BC40DA3F5AA6FB3C2CC59729D37410EB72999C05DF" TargetMode="External"/><Relationship Id="rId154" Type="http://schemas.openxmlformats.org/officeDocument/2006/relationships/hyperlink" Target="consultantplus://offline/ref=CD4D6796F80FF2A42E5614B9B531C1036CC70DF762491DC44CC40DA3F5AA6FB3C2CC59729D37410EB72998C057F" TargetMode="External"/><Relationship Id="rId175" Type="http://schemas.openxmlformats.org/officeDocument/2006/relationships/hyperlink" Target="consultantplus://offline/ref=CD4D6796F80FF2A42E5614B9B531C1036CC70DF762491DC44CC40DA3F5AA6FB3C2CC59729D37410EB72999C05CF" TargetMode="External"/><Relationship Id="rId196" Type="http://schemas.openxmlformats.org/officeDocument/2006/relationships/hyperlink" Target="consultantplus://offline/ref=CD4D6796F80FF2A42E5614B9B531C1036CC70DF762491ECC4BC40DA3F5AA6FB3C2CC59729D37410EB7299FC057F" TargetMode="External"/><Relationship Id="rId200" Type="http://schemas.openxmlformats.org/officeDocument/2006/relationships/hyperlink" Target="consultantplus://offline/ref=CD4D6796F80FF2A42E5614B9B531C1036CC70DF7634F1ACA48C40DA3F5AA6FB3C2CC59729D37410EB7299CC05BF" TargetMode="External"/><Relationship Id="rId16" Type="http://schemas.openxmlformats.org/officeDocument/2006/relationships/hyperlink" Target="consultantplus://offline/ref=CD4D6796F80FF2A42E5614B9B531C1036CC70DF762451BCF4EC40DA3F5AA6FB3C2CC59729D37410EB7299AC05BF" TargetMode="External"/><Relationship Id="rId221" Type="http://schemas.openxmlformats.org/officeDocument/2006/relationships/fontTable" Target="fontTable.xml"/><Relationship Id="rId37" Type="http://schemas.openxmlformats.org/officeDocument/2006/relationships/hyperlink" Target="consultantplus://offline/ref=CD4D6796F80FF2A42E5614B9B531C1036CC70DF7624F1AC446C40DA3F5AA6FB3C2CC59729D37410EB7299AC05BF" TargetMode="External"/><Relationship Id="rId58" Type="http://schemas.openxmlformats.org/officeDocument/2006/relationships/hyperlink" Target="consultantplus://offline/ref=CD4D6796F80FF2A42E5614B9B531C1036CC70DF7654E1BC84FC40DA3F5AA6FB3C2CC59729D37410EB7299AC059F" TargetMode="External"/><Relationship Id="rId79" Type="http://schemas.openxmlformats.org/officeDocument/2006/relationships/hyperlink" Target="consultantplus://offline/ref=CD4D6796F80FF2A42E5614B9B531C1036CC70DF765491AC949C40DA3F5AA6FB3C2CC59729D37410EB7299AC057F" TargetMode="External"/><Relationship Id="rId102" Type="http://schemas.openxmlformats.org/officeDocument/2006/relationships/hyperlink" Target="consultantplus://offline/ref=CD4D6796F80FF2A42E5614B9B531C1036CC70DF7624F1AC446C40DA3F5AA6FB3C2CC59729D37410EB7299BC05DF" TargetMode="External"/><Relationship Id="rId123" Type="http://schemas.openxmlformats.org/officeDocument/2006/relationships/hyperlink" Target="consultantplus://offline/ref=CD4D6796F80FF2A42E5614B9B531C1036CC70DF7634F1ACA48C40DA3F5AA6FB3C2CC59729D37410EB72999C05BF" TargetMode="External"/><Relationship Id="rId144" Type="http://schemas.openxmlformats.org/officeDocument/2006/relationships/hyperlink" Target="consultantplus://offline/ref=CD4D6796F80FF2A42E5614B9B531C1036CC70DF762491DC44CC40DA3F5AA6FB3C2CC59729D37410EB72998C05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22497</Words>
  <Characters>128238</Characters>
  <Application>Microsoft Office Word</Application>
  <DocSecurity>0</DocSecurity>
  <Lines>1068</Lines>
  <Paragraphs>300</Paragraphs>
  <ScaleCrop>false</ScaleCrop>
  <Company>tumsr</Company>
  <LinksUpToDate>false</LinksUpToDate>
  <CharactersWithSpaces>150435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Кочегарова ДФ</dc:creator>
  <cp:keywords/>
  <dc:description/>
  <cp:lastModifiedBy>Кочегарова ДФ</cp:lastModifiedBy>
  <cp:revision>1</cp:revision>
  <dcterms:created xsi:type="dcterms:W3CDTF">2012-05-24T05:57:00Z</dcterms:created>
  <dcterms:modified xsi:type="dcterms:W3CDTF">2012-05-24T05:57:00Z</dcterms:modified>
</cp:coreProperties>
</file>